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E37D" w14:textId="77777777" w:rsidR="00EA45BD" w:rsidRPr="0081032A" w:rsidRDefault="00EA45BD" w:rsidP="00C44320">
      <w:pPr>
        <w:pBdr>
          <w:top w:val="single" w:sz="4" w:space="1" w:color="auto"/>
          <w:left w:val="single" w:sz="4" w:space="4" w:color="auto"/>
          <w:bottom w:val="single" w:sz="4" w:space="1" w:color="auto"/>
          <w:right w:val="single" w:sz="4" w:space="4" w:color="auto"/>
        </w:pBdr>
        <w:spacing w:before="240" w:line="276" w:lineRule="auto"/>
        <w:jc w:val="center"/>
        <w:rPr>
          <w:b/>
        </w:rPr>
      </w:pPr>
      <w:r w:rsidRPr="0081032A">
        <w:rPr>
          <w:b/>
        </w:rPr>
        <w:t>T</w:t>
      </w:r>
      <w:r w:rsidR="004D6C1A" w:rsidRPr="0081032A">
        <w:rPr>
          <w:b/>
        </w:rPr>
        <w:t xml:space="preserve">HE FRIENDS OF </w:t>
      </w:r>
      <w:r w:rsidRPr="0081032A">
        <w:rPr>
          <w:b/>
        </w:rPr>
        <w:t>T</w:t>
      </w:r>
      <w:r w:rsidR="004D6C1A" w:rsidRPr="0081032A">
        <w:rPr>
          <w:b/>
        </w:rPr>
        <w:t>HOMAS PLUME</w:t>
      </w:r>
      <w:r w:rsidR="00B57705" w:rsidRPr="0081032A">
        <w:rPr>
          <w:b/>
        </w:rPr>
        <w:t>’</w:t>
      </w:r>
      <w:r w:rsidR="004D6C1A" w:rsidRPr="0081032A">
        <w:rPr>
          <w:b/>
        </w:rPr>
        <w:t>S LIBRARY</w:t>
      </w:r>
    </w:p>
    <w:p w14:paraId="0B42E37E" w14:textId="77777777" w:rsidR="00EA45BD" w:rsidRPr="000F2CFE" w:rsidRDefault="008920A5" w:rsidP="00C44320">
      <w:pPr>
        <w:spacing w:before="240" w:line="276" w:lineRule="auto"/>
        <w:jc w:val="center"/>
      </w:pPr>
      <w:r w:rsidRPr="000F2CFE">
        <w:t>Registered Charity No. 1098311</w:t>
      </w:r>
    </w:p>
    <w:p w14:paraId="0B42E37F" w14:textId="12453649" w:rsidR="00EA45BD" w:rsidRPr="000F2CFE" w:rsidRDefault="00EA45BD" w:rsidP="00C44320">
      <w:pPr>
        <w:spacing w:before="240" w:line="276" w:lineRule="auto"/>
        <w:jc w:val="center"/>
        <w:rPr>
          <w:b/>
        </w:rPr>
      </w:pPr>
      <w:r w:rsidRPr="000F2CFE">
        <w:rPr>
          <w:b/>
        </w:rPr>
        <w:t>A</w:t>
      </w:r>
      <w:r w:rsidR="00D82A9B" w:rsidRPr="000F2CFE">
        <w:rPr>
          <w:b/>
        </w:rPr>
        <w:t>NNUAL REPORT</w:t>
      </w:r>
      <w:r w:rsidR="003C1079">
        <w:rPr>
          <w:b/>
        </w:rPr>
        <w:t xml:space="preserve"> </w:t>
      </w:r>
      <w:r w:rsidRPr="000F2CFE">
        <w:rPr>
          <w:b/>
        </w:rPr>
        <w:t>F</w:t>
      </w:r>
      <w:r w:rsidR="00D82A9B" w:rsidRPr="000F2CFE">
        <w:rPr>
          <w:b/>
        </w:rPr>
        <w:t>OR THE YEAR ENDING 31</w:t>
      </w:r>
      <w:r w:rsidR="00D82A9B" w:rsidRPr="000F2CFE">
        <w:rPr>
          <w:b/>
          <w:vertAlign w:val="superscript"/>
        </w:rPr>
        <w:t>ST</w:t>
      </w:r>
      <w:r w:rsidR="00D82A9B" w:rsidRPr="000F2CFE">
        <w:rPr>
          <w:b/>
        </w:rPr>
        <w:t xml:space="preserve"> MARCH 20</w:t>
      </w:r>
      <w:r w:rsidR="00704AA7" w:rsidRPr="000F2CFE">
        <w:rPr>
          <w:b/>
        </w:rPr>
        <w:t>2</w:t>
      </w:r>
      <w:r w:rsidR="00902EFB">
        <w:rPr>
          <w:b/>
        </w:rPr>
        <w:t>6</w:t>
      </w:r>
    </w:p>
    <w:p w14:paraId="0B42E380" w14:textId="77777777" w:rsidR="00C44320" w:rsidRPr="000F2CFE" w:rsidRDefault="00C44320" w:rsidP="00C44320">
      <w:pPr>
        <w:spacing w:line="276" w:lineRule="auto"/>
      </w:pPr>
    </w:p>
    <w:p w14:paraId="0B42E381" w14:textId="717EBAB4" w:rsidR="00C44320" w:rsidRDefault="00EA45BD" w:rsidP="00D367C5">
      <w:pPr>
        <w:pStyle w:val="NoSpacing"/>
        <w:ind w:firstLine="720"/>
      </w:pPr>
      <w:r w:rsidRPr="001B6CB4">
        <w:t xml:space="preserve">This is the </w:t>
      </w:r>
      <w:r w:rsidR="00A93D95">
        <w:t>annual report from the Committee</w:t>
      </w:r>
      <w:r w:rsidRPr="001B6CB4">
        <w:t xml:space="preserve"> to the </w:t>
      </w:r>
      <w:r w:rsidR="003F0C71" w:rsidRPr="001B6CB4">
        <w:t>3</w:t>
      </w:r>
      <w:r w:rsidR="00902EFB">
        <w:t>9</w:t>
      </w:r>
      <w:r w:rsidR="00B31E91" w:rsidRPr="001B6CB4">
        <w:rPr>
          <w:vertAlign w:val="superscript"/>
        </w:rPr>
        <w:t>th</w:t>
      </w:r>
      <w:r w:rsidR="00B31E91" w:rsidRPr="001B6CB4">
        <w:t xml:space="preserve"> A</w:t>
      </w:r>
      <w:r w:rsidRPr="001B6CB4">
        <w:t xml:space="preserve">nnual General Meeting of the Friends and </w:t>
      </w:r>
      <w:r w:rsidR="001677D1">
        <w:t>2</w:t>
      </w:r>
      <w:r w:rsidR="00902EFB">
        <w:t>3</w:t>
      </w:r>
      <w:r w:rsidR="00902EFB">
        <w:rPr>
          <w:vertAlign w:val="superscript"/>
        </w:rPr>
        <w:t>r</w:t>
      </w:r>
      <w:r w:rsidR="001677D1" w:rsidRPr="001677D1">
        <w:rPr>
          <w:vertAlign w:val="superscript"/>
        </w:rPr>
        <w:t>d</w:t>
      </w:r>
      <w:r w:rsidR="009E3BD1" w:rsidRPr="003C1079">
        <w:rPr>
          <w:vertAlign w:val="superscript"/>
        </w:rPr>
        <w:t xml:space="preserve"> </w:t>
      </w:r>
      <w:r w:rsidR="009E3BD1">
        <w:t xml:space="preserve">Annual </w:t>
      </w:r>
      <w:r w:rsidRPr="001B6CB4">
        <w:t>General Meeting of the Charity as required by our constitution. The objects of the Friends are to advance the education of the public in Maldon and the surrounding areas by providing support and assistance to Thomas Plume’s Library (Registered Charity number</w:t>
      </w:r>
      <w:r w:rsidR="00D04F20">
        <w:t xml:space="preserve"> 1179957</w:t>
      </w:r>
      <w:r w:rsidRPr="001B6CB4">
        <w:t>) through activities and projects and in such other ways as the Executive Committee may from time to time determine.</w:t>
      </w:r>
      <w:r w:rsidR="00A86ED9" w:rsidRPr="001B6CB4">
        <w:t xml:space="preserve">  In planning our activities</w:t>
      </w:r>
      <w:r w:rsidR="00D04277" w:rsidRPr="001B6CB4">
        <w:t>,</w:t>
      </w:r>
      <w:r w:rsidR="00A86ED9" w:rsidRPr="001B6CB4">
        <w:t xml:space="preserve"> the Trustees </w:t>
      </w:r>
      <w:r w:rsidR="00D04277" w:rsidRPr="001B6CB4">
        <w:t xml:space="preserve">have </w:t>
      </w:r>
      <w:r w:rsidR="00A86ED9" w:rsidRPr="001B6CB4">
        <w:t>kept in mind the Charity Commission’s guidance on public benefit.</w:t>
      </w:r>
    </w:p>
    <w:p w14:paraId="0B42E382" w14:textId="77777777" w:rsidR="001B6CB4" w:rsidRPr="001B6CB4" w:rsidRDefault="001B6CB4" w:rsidP="00D367C5">
      <w:pPr>
        <w:pStyle w:val="NoSpacing"/>
        <w:ind w:firstLine="720"/>
      </w:pPr>
    </w:p>
    <w:p w14:paraId="0B42E383" w14:textId="593BB165" w:rsidR="00F20238" w:rsidRDefault="006E1AD2" w:rsidP="00F20238">
      <w:pPr>
        <w:shd w:val="clear" w:color="auto" w:fill="FFFFFF"/>
        <w:ind w:firstLine="720"/>
      </w:pPr>
      <w:r w:rsidRPr="001B6CB4">
        <w:t>Membership of the Friends now stands a</w:t>
      </w:r>
      <w:r w:rsidR="009E3BD1">
        <w:t xml:space="preserve">t </w:t>
      </w:r>
      <w:r w:rsidR="00556ED1">
        <w:t>12</w:t>
      </w:r>
      <w:r w:rsidR="009A6324">
        <w:t>0</w:t>
      </w:r>
      <w:r w:rsidR="002640E8">
        <w:t>,</w:t>
      </w:r>
      <w:r w:rsidR="00C86022" w:rsidRPr="001B6CB4">
        <w:t xml:space="preserve"> </w:t>
      </w:r>
      <w:r w:rsidRPr="001B6CB4">
        <w:t>each paying a subscription of £5</w:t>
      </w:r>
      <w:r w:rsidR="009E3BD1" w:rsidRPr="001B6CB4">
        <w:t>, supplemented</w:t>
      </w:r>
      <w:r w:rsidR="00722B1A" w:rsidRPr="001B6CB4">
        <w:t xml:space="preserve"> by </w:t>
      </w:r>
      <w:r w:rsidR="008A64F1" w:rsidRPr="001B6CB4">
        <w:t xml:space="preserve">generous </w:t>
      </w:r>
      <w:r w:rsidR="00722B1A" w:rsidRPr="001B6CB4">
        <w:t>donations.</w:t>
      </w:r>
      <w:r w:rsidR="001B6CB4" w:rsidRPr="001B6CB4">
        <w:rPr>
          <w:color w:val="1D2228"/>
        </w:rPr>
        <w:t xml:space="preserve"> We are very grateful to members of the Friends </w:t>
      </w:r>
      <w:r w:rsidR="00F20238">
        <w:rPr>
          <w:color w:val="1D2228"/>
        </w:rPr>
        <w:t xml:space="preserve">and The Arts Society Blackwater </w:t>
      </w:r>
      <w:r w:rsidR="001B6CB4" w:rsidRPr="001B6CB4">
        <w:rPr>
          <w:color w:val="1D2228"/>
        </w:rPr>
        <w:t xml:space="preserve">who continue to help in the Library with cleaning of books </w:t>
      </w:r>
      <w:r w:rsidR="00F20238">
        <w:rPr>
          <w:color w:val="1D2228"/>
        </w:rPr>
        <w:t>and fitting book shoes.</w:t>
      </w:r>
      <w:r w:rsidR="00F20238" w:rsidRPr="00F20238">
        <w:rPr>
          <w:color w:val="1D2228"/>
        </w:rPr>
        <w:t xml:space="preserve"> </w:t>
      </w:r>
      <w:r w:rsidR="00F20238" w:rsidRPr="001B6CB4">
        <w:rPr>
          <w:color w:val="1D2228"/>
        </w:rPr>
        <w:t xml:space="preserve">This work is vital to the maintenance of the Library. </w:t>
      </w:r>
      <w:r w:rsidR="00F20238">
        <w:rPr>
          <w:color w:val="1D2228"/>
        </w:rPr>
        <w:t xml:space="preserve">We would also like to thank the Friends who have made individual donations to the Library, </w:t>
      </w:r>
      <w:r w:rsidR="00197F78">
        <w:rPr>
          <w:color w:val="1D2228"/>
        </w:rPr>
        <w:t xml:space="preserve">to support the running costs via </w:t>
      </w:r>
      <w:r w:rsidR="00902EFB">
        <w:rPr>
          <w:color w:val="1D2228"/>
        </w:rPr>
        <w:t>the new</w:t>
      </w:r>
      <w:r w:rsidR="00197F78">
        <w:rPr>
          <w:color w:val="1D2228"/>
        </w:rPr>
        <w:t xml:space="preserve"> regular giving scheme and other one-off donations </w:t>
      </w:r>
      <w:r w:rsidR="00F20238">
        <w:rPr>
          <w:color w:val="1D2228"/>
        </w:rPr>
        <w:t xml:space="preserve">for book conservation, fundraising merchandise and equipment, fixtures and fittings. </w:t>
      </w:r>
    </w:p>
    <w:p w14:paraId="0B42E384" w14:textId="77777777" w:rsidR="00F20238" w:rsidRPr="001B6CB4" w:rsidRDefault="00F20238" w:rsidP="00F20238">
      <w:pPr>
        <w:pStyle w:val="NoSpacing"/>
        <w:ind w:firstLine="720"/>
      </w:pPr>
    </w:p>
    <w:p w14:paraId="0B42E385" w14:textId="77777777" w:rsidR="00F20238" w:rsidRDefault="00F20238" w:rsidP="00F20238">
      <w:pPr>
        <w:shd w:val="clear" w:color="auto" w:fill="FFFFFF"/>
        <w:ind w:firstLine="720"/>
      </w:pPr>
      <w:r>
        <w:rPr>
          <w:color w:val="1D2228"/>
        </w:rPr>
        <w:t xml:space="preserve"> We are </w:t>
      </w:r>
      <w:r w:rsidRPr="001B6CB4">
        <w:rPr>
          <w:color w:val="1D2228"/>
        </w:rPr>
        <w:t xml:space="preserve">also grateful to </w:t>
      </w:r>
      <w:r>
        <w:rPr>
          <w:color w:val="1D2228"/>
        </w:rPr>
        <w:t xml:space="preserve">members of the Friends </w:t>
      </w:r>
      <w:r w:rsidRPr="001B6CB4">
        <w:rPr>
          <w:color w:val="1D2228"/>
        </w:rPr>
        <w:t>who assist as stewards for the school visits to the Library by pupils at The Plume Academy</w:t>
      </w:r>
      <w:r>
        <w:rPr>
          <w:color w:val="1D2228"/>
        </w:rPr>
        <w:t xml:space="preserve"> and on the annual Heritage Open Day in September.</w:t>
      </w:r>
    </w:p>
    <w:p w14:paraId="0B42E386" w14:textId="77777777" w:rsidR="00F20238" w:rsidRPr="001B6CB4" w:rsidRDefault="00F20238" w:rsidP="00F20238">
      <w:pPr>
        <w:shd w:val="clear" w:color="auto" w:fill="FFFFFF"/>
        <w:ind w:firstLine="720"/>
      </w:pPr>
    </w:p>
    <w:p w14:paraId="0B42E387" w14:textId="340BE6D6" w:rsidR="00FC3DE2" w:rsidRPr="001B6CB4" w:rsidRDefault="00E62366" w:rsidP="00C25758">
      <w:pPr>
        <w:spacing w:line="276" w:lineRule="auto"/>
        <w:ind w:firstLine="720"/>
      </w:pPr>
      <w:r w:rsidRPr="001B6CB4">
        <w:rPr>
          <w:color w:val="1D2228"/>
        </w:rPr>
        <w:t>The Friends w</w:t>
      </w:r>
      <w:r w:rsidR="00F20238">
        <w:rPr>
          <w:color w:val="1D2228"/>
        </w:rPr>
        <w:t xml:space="preserve">ere pleased to be able to arrange </w:t>
      </w:r>
      <w:r w:rsidR="00F20238" w:rsidRPr="001B6CB4">
        <w:rPr>
          <w:color w:val="1D2228"/>
        </w:rPr>
        <w:t>a</w:t>
      </w:r>
      <w:r w:rsidRPr="001B6CB4">
        <w:rPr>
          <w:color w:val="1D2228"/>
        </w:rPr>
        <w:t xml:space="preserve"> full programme of events and fundraising in the year ended 31</w:t>
      </w:r>
      <w:r w:rsidRPr="001B6CB4">
        <w:rPr>
          <w:color w:val="1D2228"/>
          <w:vertAlign w:val="superscript"/>
        </w:rPr>
        <w:t>st</w:t>
      </w:r>
      <w:r w:rsidRPr="001B6CB4">
        <w:rPr>
          <w:color w:val="1D2228"/>
        </w:rPr>
        <w:t xml:space="preserve"> Ma</w:t>
      </w:r>
      <w:r w:rsidR="00197F78">
        <w:rPr>
          <w:color w:val="1D2228"/>
        </w:rPr>
        <w:t>rch 202</w:t>
      </w:r>
      <w:r w:rsidR="00902EFB">
        <w:rPr>
          <w:color w:val="1D2228"/>
        </w:rPr>
        <w:t>6</w:t>
      </w:r>
      <w:r w:rsidRPr="001B6CB4">
        <w:rPr>
          <w:color w:val="1D2228"/>
        </w:rPr>
        <w:t xml:space="preserve">. </w:t>
      </w:r>
    </w:p>
    <w:p w14:paraId="0B42E388" w14:textId="401A1AAD" w:rsidR="001B6CB4" w:rsidRPr="001B6CB4" w:rsidRDefault="00197F78" w:rsidP="00C25758">
      <w:pPr>
        <w:spacing w:line="276" w:lineRule="auto"/>
        <w:ind w:firstLine="720"/>
      </w:pPr>
      <w:r>
        <w:t>The 202</w:t>
      </w:r>
      <w:r w:rsidR="00902EFB">
        <w:t>5</w:t>
      </w:r>
      <w:r w:rsidR="00330A4B" w:rsidRPr="001B6CB4">
        <w:t xml:space="preserve"> AGM </w:t>
      </w:r>
      <w:r w:rsidR="00F20238">
        <w:t xml:space="preserve">was held </w:t>
      </w:r>
      <w:r w:rsidR="007D02C3">
        <w:t xml:space="preserve">on </w:t>
      </w:r>
      <w:r w:rsidR="001677D1">
        <w:t>1</w:t>
      </w:r>
      <w:r w:rsidR="00806773">
        <w:t>7</w:t>
      </w:r>
      <w:r w:rsidR="007D02C3" w:rsidRPr="007D02C3">
        <w:rPr>
          <w:vertAlign w:val="superscript"/>
        </w:rPr>
        <w:t>th</w:t>
      </w:r>
      <w:r w:rsidR="009971FD">
        <w:rPr>
          <w:vertAlign w:val="superscript"/>
        </w:rPr>
        <w:t xml:space="preserve"> </w:t>
      </w:r>
      <w:r w:rsidR="001677D1">
        <w:t>May 202</w:t>
      </w:r>
      <w:r w:rsidR="00806773">
        <w:t>5</w:t>
      </w:r>
      <w:r w:rsidR="007D02C3">
        <w:t xml:space="preserve"> </w:t>
      </w:r>
      <w:r w:rsidR="00FC3DE2" w:rsidRPr="001B6CB4">
        <w:t>in the D</w:t>
      </w:r>
      <w:r w:rsidR="009E3BD1">
        <w:t>’A</w:t>
      </w:r>
      <w:r w:rsidR="00FC3DE2" w:rsidRPr="001B6CB4">
        <w:t xml:space="preserve">rcy Room at </w:t>
      </w:r>
      <w:r w:rsidR="007D02C3">
        <w:t xml:space="preserve">All Saints’ Church in Maldon. At </w:t>
      </w:r>
      <w:r w:rsidR="00D04DD6">
        <w:t xml:space="preserve">the </w:t>
      </w:r>
      <w:r w:rsidR="00D04DD6" w:rsidRPr="001B6CB4">
        <w:t>AGM</w:t>
      </w:r>
      <w:r w:rsidR="004A0467" w:rsidRPr="001B6CB4">
        <w:t>, no nominati</w:t>
      </w:r>
      <w:r w:rsidR="007D02C3">
        <w:t>ons were received for the</w:t>
      </w:r>
      <w:r w:rsidR="004A0467" w:rsidRPr="001B6CB4">
        <w:t xml:space="preserve"> post of Chairman,</w:t>
      </w:r>
      <w:r w:rsidR="00FC3DE2" w:rsidRPr="001B6CB4">
        <w:t xml:space="preserve"> which ha</w:t>
      </w:r>
      <w:r w:rsidR="007D02C3">
        <w:t>d been vacant since the 2021</w:t>
      </w:r>
      <w:r w:rsidR="00FC3DE2" w:rsidRPr="001B6CB4">
        <w:t xml:space="preserve"> AGM. As a result,</w:t>
      </w:r>
      <w:r w:rsidR="004A0467" w:rsidRPr="001B6CB4">
        <w:t xml:space="preserve"> committee meetings have </w:t>
      </w:r>
      <w:r w:rsidR="00FC3DE2" w:rsidRPr="001B6CB4">
        <w:t>continued to be chaired</w:t>
      </w:r>
      <w:r w:rsidR="004A0467" w:rsidRPr="001B6CB4">
        <w:t xml:space="preserve"> by members of the committee, on a rotating basis.</w:t>
      </w:r>
      <w:r w:rsidR="00FC3DE2" w:rsidRPr="001B6CB4">
        <w:t xml:space="preserve"> </w:t>
      </w:r>
      <w:r w:rsidR="001677D1">
        <w:t>All committee members were re-elected.</w:t>
      </w:r>
      <w:r w:rsidR="00A7384B">
        <w:t xml:space="preserve"> </w:t>
      </w:r>
      <w:r w:rsidR="00FC3DE2" w:rsidRPr="001B6CB4">
        <w:t xml:space="preserve">After the end of the AGM, we </w:t>
      </w:r>
      <w:r w:rsidR="007D02C3">
        <w:t xml:space="preserve">enjoyed </w:t>
      </w:r>
      <w:r w:rsidR="001677D1">
        <w:t>a</w:t>
      </w:r>
      <w:r w:rsidR="001077BA">
        <w:t>n</w:t>
      </w:r>
      <w:r w:rsidR="00A7384B">
        <w:t xml:space="preserve"> interesting</w:t>
      </w:r>
      <w:r w:rsidR="001077BA">
        <w:t xml:space="preserve"> </w:t>
      </w:r>
      <w:r w:rsidR="00A7384B">
        <w:t>talk</w:t>
      </w:r>
      <w:r w:rsidR="007D02C3">
        <w:t xml:space="preserve"> by </w:t>
      </w:r>
      <w:r w:rsidR="00806773">
        <w:t xml:space="preserve">Camilla Herrmann, daughter of Patricia and Frank Herrmann, about </w:t>
      </w:r>
      <w:r w:rsidR="008A5137">
        <w:t>the 2024</w:t>
      </w:r>
      <w:r w:rsidR="001077BA">
        <w:t xml:space="preserve"> </w:t>
      </w:r>
      <w:r w:rsidR="00806773">
        <w:t xml:space="preserve">sailing trip round </w:t>
      </w:r>
      <w:r w:rsidR="001077BA">
        <w:t xml:space="preserve">the coast of </w:t>
      </w:r>
      <w:r w:rsidR="00806773">
        <w:t>Britain</w:t>
      </w:r>
      <w:r w:rsidR="001077BA">
        <w:t xml:space="preserve"> which she undertook in memory of her late husband Sam Brown.</w:t>
      </w:r>
    </w:p>
    <w:p w14:paraId="0B42E389" w14:textId="49083720" w:rsidR="00A7384B" w:rsidRDefault="00CA7A05" w:rsidP="00A7384B">
      <w:pPr>
        <w:spacing w:line="276" w:lineRule="auto"/>
        <w:ind w:firstLine="720"/>
      </w:pPr>
      <w:r>
        <w:t xml:space="preserve">On </w:t>
      </w:r>
      <w:r w:rsidR="001077BA">
        <w:t>30</w:t>
      </w:r>
      <w:r w:rsidR="001077BA" w:rsidRPr="001077BA">
        <w:rPr>
          <w:vertAlign w:val="superscript"/>
        </w:rPr>
        <w:t>th</w:t>
      </w:r>
      <w:r w:rsidR="001077BA">
        <w:t xml:space="preserve"> June 2025</w:t>
      </w:r>
      <w:r w:rsidR="00D50D94" w:rsidRPr="001B6CB4">
        <w:t xml:space="preserve"> a group of </w:t>
      </w:r>
      <w:r>
        <w:t>2</w:t>
      </w:r>
      <w:r w:rsidR="001077BA">
        <w:t>1</w:t>
      </w:r>
      <w:r w:rsidR="001B6CB4" w:rsidRPr="001B6CB4">
        <w:t xml:space="preserve"> Friends</w:t>
      </w:r>
      <w:r w:rsidR="009D673D">
        <w:t xml:space="preserve"> </w:t>
      </w:r>
      <w:r w:rsidR="008A5137" w:rsidRPr="001B6CB4">
        <w:t xml:space="preserve">visited </w:t>
      </w:r>
      <w:r w:rsidR="008A5137">
        <w:t>Milton’s</w:t>
      </w:r>
      <w:r w:rsidR="001077BA">
        <w:t xml:space="preserve"> Cottage </w:t>
      </w:r>
      <w:r w:rsidR="008A5137">
        <w:t>in Chalfont St Giles, and then went on to the nearby Jordans Quaker Meeting House.</w:t>
      </w:r>
      <w:r w:rsidR="006C0F1B">
        <w:t xml:space="preserve"> </w:t>
      </w:r>
      <w:r w:rsidR="008A5137">
        <w:t xml:space="preserve">The curator at Milton’s Cottage </w:t>
      </w:r>
      <w:r w:rsidR="003A6DB4">
        <w:t>told us something about Milton’s life and explained that Milton</w:t>
      </w:r>
      <w:r w:rsidR="008A5137">
        <w:t xml:space="preserve"> had lived </w:t>
      </w:r>
      <w:r w:rsidR="003A6DB4">
        <w:t>in the cottage during 1665, having left London to</w:t>
      </w:r>
      <w:r w:rsidR="008A5137">
        <w:t xml:space="preserve"> escape the plague</w:t>
      </w:r>
      <w:r w:rsidR="003A6DB4">
        <w:t>. While living there</w:t>
      </w:r>
      <w:r w:rsidR="008A5137">
        <w:t xml:space="preserve"> he </w:t>
      </w:r>
      <w:r w:rsidR="003A6DB4">
        <w:t xml:space="preserve">had </w:t>
      </w:r>
      <w:r w:rsidR="008A5137">
        <w:t xml:space="preserve">completed the writing of </w:t>
      </w:r>
      <w:r w:rsidR="003A6DB4">
        <w:t xml:space="preserve">his masterpiece, </w:t>
      </w:r>
      <w:r w:rsidR="008A5137">
        <w:t>Paradise Lost. We were able to see a collection of Milton’s books and other documents, and then, on a very hot summer’s day, some us enjoyed the shade in the pretty cottage garden, while others visited a local hostelry. After lunch we went onto Jordans</w:t>
      </w:r>
      <w:r w:rsidR="003A6DB4">
        <w:t xml:space="preserve"> Quaker Meeting House, where we were made very welcome by members of the church. We were shown the graves of William Penn and other members of the Penn family in the Burial Ground and then went into the church for a talk on the history of the Quakers in the local area.</w:t>
      </w:r>
    </w:p>
    <w:p w14:paraId="0B42E38A" w14:textId="58DD471A" w:rsidR="004971E2" w:rsidRPr="00C25758" w:rsidRDefault="00F332C3" w:rsidP="00696143">
      <w:pPr>
        <w:spacing w:line="276" w:lineRule="auto"/>
        <w:ind w:firstLine="720"/>
      </w:pPr>
      <w:r w:rsidRPr="00C25758">
        <w:t>The Plume</w:t>
      </w:r>
      <w:r w:rsidR="00DA7C73">
        <w:t xml:space="preserve"> Library was open on Saturday 1</w:t>
      </w:r>
      <w:r w:rsidR="003A6DB4">
        <w:t>3</w:t>
      </w:r>
      <w:r w:rsidRPr="00C25758">
        <w:rPr>
          <w:vertAlign w:val="superscript"/>
        </w:rPr>
        <w:t>th</w:t>
      </w:r>
      <w:r w:rsidR="00DA7C73">
        <w:t xml:space="preserve"> September 202</w:t>
      </w:r>
      <w:r w:rsidR="003A6DB4">
        <w:t>5</w:t>
      </w:r>
      <w:r w:rsidRPr="00C25758">
        <w:t xml:space="preserve"> for the Heritage weekend.  The </w:t>
      </w:r>
      <w:r w:rsidR="004D7DB9">
        <w:t>L</w:t>
      </w:r>
      <w:r w:rsidR="00DA7C73">
        <w:t>ib</w:t>
      </w:r>
      <w:r w:rsidR="009D2BAF">
        <w:t>rary had a special exhibition throughout September</w:t>
      </w:r>
      <w:r w:rsidRPr="00C25758">
        <w:t xml:space="preserve"> </w:t>
      </w:r>
      <w:r w:rsidR="00BA6A47">
        <w:t>about various aspects of architecture.</w:t>
      </w:r>
      <w:r w:rsidR="009D2BAF">
        <w:t xml:space="preserve"> </w:t>
      </w:r>
      <w:r w:rsidRPr="00C25758">
        <w:t xml:space="preserve"> The </w:t>
      </w:r>
      <w:r w:rsidR="00696143" w:rsidRPr="00C25758">
        <w:t xml:space="preserve">Friends </w:t>
      </w:r>
      <w:r w:rsidR="001B6CB4" w:rsidRPr="00C25758">
        <w:t xml:space="preserve">helped </w:t>
      </w:r>
      <w:r w:rsidR="00696143" w:rsidRPr="00C25758">
        <w:t xml:space="preserve">with stewarding and also ran </w:t>
      </w:r>
      <w:r w:rsidRPr="00C25758">
        <w:t>a</w:t>
      </w:r>
      <w:r w:rsidR="009D2BAF">
        <w:t xml:space="preserve"> second-</w:t>
      </w:r>
      <w:r w:rsidR="002640E8">
        <w:t xml:space="preserve">hand </w:t>
      </w:r>
      <w:r w:rsidR="002640E8" w:rsidRPr="00C25758">
        <w:t>bookstall</w:t>
      </w:r>
      <w:r w:rsidR="002640E8">
        <w:t xml:space="preserve"> in</w:t>
      </w:r>
      <w:r w:rsidRPr="00C25758">
        <w:t xml:space="preserve"> the </w:t>
      </w:r>
      <w:r w:rsidR="009D2BAF">
        <w:t xml:space="preserve">churchyard which </w:t>
      </w:r>
      <w:r w:rsidR="009D2BAF">
        <w:lastRenderedPageBreak/>
        <w:t>raised £</w:t>
      </w:r>
      <w:r w:rsidR="00BA6A47">
        <w:t>267</w:t>
      </w:r>
      <w:r w:rsidR="009D2BAF">
        <w:t xml:space="preserve">. </w:t>
      </w:r>
      <w:r w:rsidR="00842AD6">
        <w:t>138</w:t>
      </w:r>
      <w:r w:rsidR="00696143" w:rsidRPr="00C25758">
        <w:t xml:space="preserve"> people visited the Library during the day.</w:t>
      </w:r>
      <w:r w:rsidRPr="00C25758">
        <w:t xml:space="preserve">  Many thanks to all those Friends who</w:t>
      </w:r>
      <w:r w:rsidR="009D2BAF">
        <w:t xml:space="preserve"> donated books</w:t>
      </w:r>
      <w:r w:rsidR="002640E8">
        <w:t xml:space="preserve">, </w:t>
      </w:r>
      <w:r w:rsidR="002640E8" w:rsidRPr="00C25758">
        <w:t>helped</w:t>
      </w:r>
      <w:r w:rsidR="00696143" w:rsidRPr="00C25758">
        <w:t xml:space="preserve"> with</w:t>
      </w:r>
      <w:r w:rsidRPr="00C25758">
        <w:t xml:space="preserve"> the bookstall or acted as stewards on that day. </w:t>
      </w:r>
    </w:p>
    <w:p w14:paraId="0B42E38B" w14:textId="0FD7E403" w:rsidR="001431D8" w:rsidRPr="001B6CB4" w:rsidRDefault="009971FD" w:rsidP="00D367C5">
      <w:pPr>
        <w:spacing w:line="276" w:lineRule="auto"/>
        <w:ind w:firstLine="720"/>
      </w:pPr>
      <w:r>
        <w:t>We held o</w:t>
      </w:r>
      <w:r w:rsidR="00C07620" w:rsidRPr="00C25758">
        <w:t>ur annu</w:t>
      </w:r>
      <w:r w:rsidR="009D2BAF">
        <w:t xml:space="preserve">al quiz at Maldon Town Hall on </w:t>
      </w:r>
      <w:r w:rsidR="002467A7">
        <w:t>7</w:t>
      </w:r>
      <w:r w:rsidR="002467A7">
        <w:rPr>
          <w:vertAlign w:val="superscript"/>
        </w:rPr>
        <w:t xml:space="preserve">th </w:t>
      </w:r>
      <w:r w:rsidR="009D2BAF">
        <w:t>February 202</w:t>
      </w:r>
      <w:r w:rsidR="002467A7">
        <w:t>6</w:t>
      </w:r>
      <w:r>
        <w:t xml:space="preserve">. </w:t>
      </w:r>
      <w:r w:rsidR="00A93D95">
        <w:t>Unfortunately,</w:t>
      </w:r>
      <w:r w:rsidR="002467A7">
        <w:t xml:space="preserve"> fewer teams entered than in recent years but all those present enjoyed Frank Garcia’s entertaining and challenging questions. </w:t>
      </w:r>
      <w:r w:rsidR="0025359E">
        <w:t xml:space="preserve">The </w:t>
      </w:r>
      <w:r w:rsidR="002640E8">
        <w:t xml:space="preserve">quiz </w:t>
      </w:r>
      <w:r w:rsidR="002640E8" w:rsidRPr="00C25758">
        <w:t>raised</w:t>
      </w:r>
      <w:r w:rsidR="009E3BD1">
        <w:t xml:space="preserve"> </w:t>
      </w:r>
      <w:r w:rsidR="00A03BB0" w:rsidRPr="001B6CB4">
        <w:t>£</w:t>
      </w:r>
      <w:r w:rsidR="002467A7">
        <w:t>701</w:t>
      </w:r>
      <w:r w:rsidR="001B6CB4" w:rsidRPr="001B6CB4">
        <w:t xml:space="preserve"> </w:t>
      </w:r>
      <w:r w:rsidR="009E3BD1" w:rsidRPr="001B6CB4">
        <w:t>for</w:t>
      </w:r>
      <w:r w:rsidR="009E3BD1">
        <w:t xml:space="preserve"> </w:t>
      </w:r>
      <w:r w:rsidR="009E3BD1" w:rsidRPr="001B6CB4">
        <w:t>the</w:t>
      </w:r>
      <w:r w:rsidR="00A03BB0" w:rsidRPr="001B6CB4">
        <w:t xml:space="preserve"> Friends</w:t>
      </w:r>
      <w:r w:rsidR="008E7A9A">
        <w:t>.</w:t>
      </w:r>
      <w:r w:rsidR="00A03BB0" w:rsidRPr="001B6CB4">
        <w:t xml:space="preserve"> </w:t>
      </w:r>
      <w:r w:rsidR="008E7A9A">
        <w:t xml:space="preserve">We are grateful </w:t>
      </w:r>
      <w:r w:rsidR="00A93D95" w:rsidRPr="001B6CB4">
        <w:t xml:space="preserve">to </w:t>
      </w:r>
      <w:r w:rsidR="00A93D95">
        <w:t>Cllr</w:t>
      </w:r>
      <w:r w:rsidR="008E7A9A">
        <w:t xml:space="preserve"> </w:t>
      </w:r>
      <w:r>
        <w:t>An</w:t>
      </w:r>
      <w:r w:rsidR="008E7A9A">
        <w:t>drew L</w:t>
      </w:r>
      <w:r>
        <w:t xml:space="preserve">ay for </w:t>
      </w:r>
      <w:r w:rsidR="002467A7">
        <w:t xml:space="preserve">nominating </w:t>
      </w:r>
      <w:r>
        <w:t xml:space="preserve">the Friends as one of the charities given use of the Maldon Town Hall without charge this year. </w:t>
      </w:r>
      <w:r w:rsidR="004971E2" w:rsidRPr="001B6CB4">
        <w:t xml:space="preserve"> </w:t>
      </w:r>
    </w:p>
    <w:p w14:paraId="0B42E38D" w14:textId="4CB493CA" w:rsidR="00F11CC9" w:rsidRDefault="004407A0" w:rsidP="00F45C03">
      <w:pPr>
        <w:spacing w:line="276" w:lineRule="auto"/>
        <w:ind w:firstLine="720"/>
      </w:pPr>
      <w:r>
        <w:t xml:space="preserve">We were able to purchase </w:t>
      </w:r>
      <w:r w:rsidR="00F45C03">
        <w:t>4</w:t>
      </w:r>
      <w:r>
        <w:t xml:space="preserve"> books</w:t>
      </w:r>
      <w:r w:rsidR="00423232">
        <w:t xml:space="preserve"> for Thomas Plume’s Library d</w:t>
      </w:r>
      <w:r w:rsidR="00B904F2">
        <w:t>uring the year</w:t>
      </w:r>
      <w:r w:rsidR="00423232" w:rsidRPr="00423232">
        <w:t xml:space="preserve"> </w:t>
      </w:r>
      <w:r w:rsidR="00423232" w:rsidRPr="001B6CB4">
        <w:t xml:space="preserve">to replace those on the </w:t>
      </w:r>
      <w:r w:rsidR="00423232">
        <w:t>‘</w:t>
      </w:r>
      <w:r w:rsidR="00423232" w:rsidRPr="001B6CB4">
        <w:t>missing list’</w:t>
      </w:r>
      <w:r>
        <w:t xml:space="preserve">. </w:t>
      </w:r>
      <w:r w:rsidR="00F45C03">
        <w:t>A further 3 books were bought with the generous assistance of the Friends of the Nation’s Libraries. These</w:t>
      </w:r>
      <w:r>
        <w:t xml:space="preserve"> </w:t>
      </w:r>
      <w:r w:rsidR="00F45C03">
        <w:t xml:space="preserve">books </w:t>
      </w:r>
      <w:r>
        <w:t>are</w:t>
      </w:r>
      <w:r w:rsidR="00423232">
        <w:t xml:space="preserve"> lis</w:t>
      </w:r>
      <w:r>
        <w:t>ted at the end of the report</w:t>
      </w:r>
    </w:p>
    <w:p w14:paraId="0B42E38E" w14:textId="77777777" w:rsidR="008E7A9A" w:rsidRPr="000F2CFE" w:rsidRDefault="008E7A9A" w:rsidP="008E7A9A">
      <w:pPr>
        <w:spacing w:line="276" w:lineRule="auto"/>
        <w:ind w:firstLine="720"/>
      </w:pPr>
    </w:p>
    <w:p w14:paraId="0B42E38F" w14:textId="77777777" w:rsidR="00FE0495" w:rsidRDefault="00A32FFA" w:rsidP="00C25758">
      <w:pPr>
        <w:spacing w:line="276" w:lineRule="auto"/>
        <w:ind w:firstLine="720"/>
      </w:pPr>
      <w:r w:rsidRPr="001B6CB4">
        <w:t xml:space="preserve">The Committee </w:t>
      </w:r>
      <w:r w:rsidR="00A767AE" w:rsidRPr="001B6CB4">
        <w:t xml:space="preserve">(Trustees) </w:t>
      </w:r>
      <w:r w:rsidRPr="001B6CB4">
        <w:t>ha</w:t>
      </w:r>
      <w:r w:rsidR="00EE2C7F" w:rsidRPr="001B6CB4">
        <w:t>s</w:t>
      </w:r>
      <w:r w:rsidRPr="001B6CB4">
        <w:t xml:space="preserve"> met </w:t>
      </w:r>
      <w:r w:rsidR="001B6CB4" w:rsidRPr="001B6CB4">
        <w:t>four</w:t>
      </w:r>
      <w:r w:rsidRPr="001B6CB4">
        <w:t xml:space="preserve"> times during the </w:t>
      </w:r>
      <w:r w:rsidR="008E7A9A" w:rsidRPr="001B6CB4">
        <w:t>year. We</w:t>
      </w:r>
      <w:r w:rsidR="004E0586" w:rsidRPr="001B6CB4">
        <w:t xml:space="preserve"> are grateful to all members of the Committee for </w:t>
      </w:r>
      <w:r w:rsidR="00FE0495" w:rsidRPr="001B6CB4">
        <w:t>their help</w:t>
      </w:r>
      <w:r w:rsidR="00B44326" w:rsidRPr="001B6CB4">
        <w:t xml:space="preserve"> and support</w:t>
      </w:r>
      <w:r w:rsidR="00D56630" w:rsidRPr="001B6CB4">
        <w:t xml:space="preserve"> during the year</w:t>
      </w:r>
      <w:r w:rsidR="008920A5" w:rsidRPr="001B6CB4">
        <w:t>.</w:t>
      </w:r>
    </w:p>
    <w:p w14:paraId="0B42E390" w14:textId="77777777" w:rsidR="00C25758" w:rsidRPr="001B6CB4" w:rsidRDefault="00C25758" w:rsidP="00C25758">
      <w:pPr>
        <w:spacing w:line="276" w:lineRule="auto"/>
        <w:ind w:firstLine="720"/>
      </w:pPr>
    </w:p>
    <w:p w14:paraId="0B42E391" w14:textId="0169CE04" w:rsidR="00C44320" w:rsidRPr="001B6CB4" w:rsidRDefault="00B44326" w:rsidP="00C44320">
      <w:pPr>
        <w:spacing w:line="276" w:lineRule="auto"/>
      </w:pPr>
      <w:r w:rsidRPr="001B6CB4">
        <w:t xml:space="preserve">The Trustees of the Charity </w:t>
      </w:r>
      <w:r w:rsidR="009A1809" w:rsidRPr="001B6CB4">
        <w:t xml:space="preserve">for the year </w:t>
      </w:r>
      <w:r w:rsidR="0025359E">
        <w:t>202</w:t>
      </w:r>
      <w:r w:rsidR="002467A7">
        <w:t>5-26</w:t>
      </w:r>
      <w:r w:rsidR="009E3BD1">
        <w:t xml:space="preserve"> </w:t>
      </w:r>
      <w:r w:rsidRPr="001B6CB4">
        <w:t>were:</w:t>
      </w:r>
    </w:p>
    <w:p w14:paraId="0B42E392" w14:textId="77777777" w:rsidR="00C44320" w:rsidRPr="001B6CB4" w:rsidRDefault="00330A4B" w:rsidP="008A0DB2">
      <w:pPr>
        <w:spacing w:line="276" w:lineRule="auto"/>
        <w:ind w:left="567"/>
      </w:pPr>
      <w:r w:rsidRPr="001B6CB4">
        <w:t xml:space="preserve">Susan Swaffin-Smith </w:t>
      </w:r>
    </w:p>
    <w:p w14:paraId="0B42E393" w14:textId="77777777" w:rsidR="005342B0" w:rsidRPr="001B6CB4" w:rsidRDefault="00CD248E" w:rsidP="008A0DB2">
      <w:pPr>
        <w:spacing w:line="276" w:lineRule="auto"/>
        <w:ind w:left="567"/>
      </w:pPr>
      <w:r w:rsidRPr="001B6CB4">
        <w:t xml:space="preserve">Janis </w:t>
      </w:r>
      <w:r w:rsidR="006920E2" w:rsidRPr="001B6CB4">
        <w:t xml:space="preserve">Elizabeth </w:t>
      </w:r>
      <w:r w:rsidRPr="001B6CB4">
        <w:t>Croom</w:t>
      </w:r>
      <w:r w:rsidR="00E2123B" w:rsidRPr="001B6CB4">
        <w:t xml:space="preserve"> (</w:t>
      </w:r>
      <w:r w:rsidR="00C86022" w:rsidRPr="001B6CB4">
        <w:t>Hon. Treasurer</w:t>
      </w:r>
      <w:r w:rsidR="00C44320" w:rsidRPr="001B6CB4">
        <w:t xml:space="preserve"> and </w:t>
      </w:r>
      <w:r w:rsidR="00330A4B" w:rsidRPr="001B6CB4">
        <w:t xml:space="preserve">Charity Commission </w:t>
      </w:r>
      <w:r w:rsidR="008D3E3C" w:rsidRPr="001B6CB4">
        <w:t>Correspondent)</w:t>
      </w:r>
    </w:p>
    <w:p w14:paraId="0B42E394" w14:textId="77777777" w:rsidR="0010644B" w:rsidRPr="001B6CB4" w:rsidRDefault="00EA5565" w:rsidP="008A0DB2">
      <w:pPr>
        <w:spacing w:line="276" w:lineRule="auto"/>
        <w:ind w:left="567"/>
      </w:pPr>
      <w:r w:rsidRPr="001B6CB4">
        <w:t>Diana June Arthur</w:t>
      </w:r>
    </w:p>
    <w:p w14:paraId="0B42E395" w14:textId="77777777" w:rsidR="006D0E8F" w:rsidRPr="001B6CB4" w:rsidRDefault="00C44320" w:rsidP="008A0DB2">
      <w:pPr>
        <w:spacing w:line="276" w:lineRule="auto"/>
        <w:ind w:left="567"/>
      </w:pPr>
      <w:r w:rsidRPr="001B6CB4">
        <w:t>S</w:t>
      </w:r>
      <w:r w:rsidR="0010644B" w:rsidRPr="001B6CB4">
        <w:t>heila Bates</w:t>
      </w:r>
    </w:p>
    <w:p w14:paraId="0B42E396" w14:textId="77777777" w:rsidR="00C44320" w:rsidRPr="001B6CB4" w:rsidRDefault="00C44320" w:rsidP="008A0DB2">
      <w:pPr>
        <w:spacing w:line="276" w:lineRule="auto"/>
        <w:ind w:left="567"/>
      </w:pPr>
      <w:r w:rsidRPr="001B6CB4">
        <w:t>A</w:t>
      </w:r>
      <w:r w:rsidR="006D0E8F" w:rsidRPr="001B6CB4">
        <w:t>lan Louis Brown</w:t>
      </w:r>
    </w:p>
    <w:p w14:paraId="0B42E397" w14:textId="77777777" w:rsidR="00EA5565" w:rsidRPr="001B6CB4" w:rsidRDefault="00F57360" w:rsidP="008A0DB2">
      <w:pPr>
        <w:spacing w:line="276" w:lineRule="auto"/>
        <w:ind w:left="567"/>
      </w:pPr>
      <w:r w:rsidRPr="001B6CB4">
        <w:t xml:space="preserve">Susan </w:t>
      </w:r>
      <w:r w:rsidR="00F8303E" w:rsidRPr="001B6CB4">
        <w:t xml:space="preserve">Jean </w:t>
      </w:r>
      <w:r w:rsidRPr="001B6CB4">
        <w:t>Edward</w:t>
      </w:r>
    </w:p>
    <w:p w14:paraId="0B42E398" w14:textId="77777777" w:rsidR="00330A4B" w:rsidRDefault="00330A4B" w:rsidP="008A0DB2">
      <w:pPr>
        <w:spacing w:line="276" w:lineRule="auto"/>
        <w:ind w:left="567"/>
      </w:pPr>
      <w:r w:rsidRPr="001B6CB4">
        <w:t>Malcolm Neil Edward</w:t>
      </w:r>
    </w:p>
    <w:p w14:paraId="0B42E399" w14:textId="77777777" w:rsidR="0081333C" w:rsidRDefault="0081333C" w:rsidP="008A0DB2">
      <w:pPr>
        <w:spacing w:line="276" w:lineRule="auto"/>
        <w:ind w:left="567"/>
      </w:pPr>
      <w:r>
        <w:t>Francis Garcia</w:t>
      </w:r>
    </w:p>
    <w:p w14:paraId="0B42E39A" w14:textId="77777777" w:rsidR="0081333C" w:rsidRDefault="0081333C" w:rsidP="008A0DB2">
      <w:pPr>
        <w:spacing w:line="276" w:lineRule="auto"/>
        <w:ind w:left="567"/>
      </w:pPr>
      <w:r>
        <w:t>Rachel</w:t>
      </w:r>
      <w:r w:rsidR="008E7A9A">
        <w:t xml:space="preserve"> Wood</w:t>
      </w:r>
    </w:p>
    <w:p w14:paraId="0B42E39B" w14:textId="77777777" w:rsidR="0025359E" w:rsidRPr="001B6CB4" w:rsidRDefault="0025359E" w:rsidP="008A0DB2">
      <w:pPr>
        <w:spacing w:line="276" w:lineRule="auto"/>
        <w:ind w:left="567"/>
      </w:pPr>
    </w:p>
    <w:p w14:paraId="0B42E39C" w14:textId="01D714FC" w:rsidR="00722B8E" w:rsidRPr="001B6CB4" w:rsidRDefault="00330A4B" w:rsidP="008A0DB2">
      <w:pPr>
        <w:spacing w:line="276" w:lineRule="auto"/>
        <w:ind w:left="567"/>
      </w:pPr>
      <w:r w:rsidRPr="001B6CB4">
        <w:t>C</w:t>
      </w:r>
      <w:r w:rsidR="00722B8E" w:rsidRPr="001B6CB4">
        <w:t xml:space="preserve">ommittee meetings have been chaired in rotation </w:t>
      </w:r>
      <w:r w:rsidR="002640E8" w:rsidRPr="001B6CB4">
        <w:t>by</w:t>
      </w:r>
      <w:r w:rsidR="002640E8">
        <w:t xml:space="preserve"> </w:t>
      </w:r>
      <w:r w:rsidR="00A93D95">
        <w:t xml:space="preserve">Rachel Wood, </w:t>
      </w:r>
      <w:r w:rsidR="00D675DC">
        <w:t>Malcolm Edward</w:t>
      </w:r>
      <w:r w:rsidR="00A93D95">
        <w:t xml:space="preserve"> and Dido Arthur.</w:t>
      </w:r>
    </w:p>
    <w:p w14:paraId="0B42E39D" w14:textId="77777777" w:rsidR="007D75CF" w:rsidRPr="001B6CB4" w:rsidRDefault="007D75CF" w:rsidP="00C44320">
      <w:pPr>
        <w:spacing w:line="276" w:lineRule="auto"/>
        <w:ind w:left="426"/>
      </w:pPr>
    </w:p>
    <w:p w14:paraId="0B42E39E" w14:textId="77777777" w:rsidR="007D75CF" w:rsidRPr="001B6CB4" w:rsidRDefault="007D75CF" w:rsidP="00C44320">
      <w:pPr>
        <w:spacing w:line="276" w:lineRule="auto"/>
        <w:ind w:left="426"/>
        <w:sectPr w:rsidR="007D75CF" w:rsidRPr="001B6CB4" w:rsidSect="00C44320">
          <w:type w:val="continuous"/>
          <w:pgSz w:w="11906" w:h="16838"/>
          <w:pgMar w:top="709" w:right="1080" w:bottom="1440" w:left="1080" w:header="708" w:footer="708" w:gutter="0"/>
          <w:cols w:space="282"/>
          <w:docGrid w:linePitch="360"/>
        </w:sectPr>
      </w:pPr>
    </w:p>
    <w:p w14:paraId="0B42E39F" w14:textId="77777777" w:rsidR="00825D05" w:rsidRPr="001B6CB4" w:rsidRDefault="00EA5565" w:rsidP="00C44320">
      <w:pPr>
        <w:spacing w:line="276" w:lineRule="auto"/>
      </w:pPr>
      <w:r w:rsidRPr="001B6CB4">
        <w:t>The principal address of the Charity</w:t>
      </w:r>
      <w:r w:rsidR="001B6CB4" w:rsidRPr="001B6CB4">
        <w:t xml:space="preserve"> is</w:t>
      </w:r>
      <w:r w:rsidRPr="001B6CB4">
        <w:t xml:space="preserve"> that of the </w:t>
      </w:r>
      <w:r w:rsidR="00562514" w:rsidRPr="001B6CB4">
        <w:t>C</w:t>
      </w:r>
      <w:r w:rsidRPr="001B6CB4">
        <w:t xml:space="preserve">orrespondent, </w:t>
      </w:r>
      <w:r w:rsidR="0010644B" w:rsidRPr="001B6CB4">
        <w:t>Mrs Janis Croom, 10 Blacksmiths Lane, Wickham Bishops, Witham, Essex CM</w:t>
      </w:r>
      <w:r w:rsidR="00CB4B17" w:rsidRPr="001B6CB4">
        <w:t>8</w:t>
      </w:r>
      <w:r w:rsidR="0010644B" w:rsidRPr="001B6CB4">
        <w:t xml:space="preserve"> 3NR</w:t>
      </w:r>
      <w:r w:rsidR="008A0DB2" w:rsidRPr="001B6CB4">
        <w:t>.</w:t>
      </w:r>
    </w:p>
    <w:p w14:paraId="0B42E3A0" w14:textId="77777777" w:rsidR="00C44320" w:rsidRPr="001B6CB4" w:rsidRDefault="00C44320" w:rsidP="00C44320">
      <w:pPr>
        <w:spacing w:line="276" w:lineRule="auto"/>
      </w:pPr>
    </w:p>
    <w:p w14:paraId="0B42E3A1" w14:textId="77777777" w:rsidR="00C44320" w:rsidRPr="001B6CB4" w:rsidRDefault="00722B8E" w:rsidP="00C44320">
      <w:pPr>
        <w:spacing w:line="276" w:lineRule="auto"/>
      </w:pPr>
      <w:r w:rsidRPr="001B6CB4">
        <w:t>Janis Croom on behalf of the Committee</w:t>
      </w:r>
    </w:p>
    <w:p w14:paraId="0B42E3A2" w14:textId="52DD7CFD" w:rsidR="00C44320" w:rsidRPr="0025359E" w:rsidRDefault="0025359E" w:rsidP="00C44320">
      <w:pPr>
        <w:spacing w:line="276" w:lineRule="auto"/>
      </w:pPr>
      <w:r>
        <w:t>31</w:t>
      </w:r>
      <w:r w:rsidRPr="0025359E">
        <w:rPr>
          <w:vertAlign w:val="superscript"/>
        </w:rPr>
        <w:t>st</w:t>
      </w:r>
      <w:r>
        <w:rPr>
          <w:vertAlign w:val="superscript"/>
        </w:rPr>
        <w:t xml:space="preserve">  </w:t>
      </w:r>
      <w:r>
        <w:t>March 202</w:t>
      </w:r>
      <w:r w:rsidR="002467A7">
        <w:t>6</w:t>
      </w:r>
    </w:p>
    <w:p w14:paraId="0B42E3A3" w14:textId="77777777" w:rsidR="0025359E" w:rsidRPr="001B6CB4" w:rsidRDefault="0025359E" w:rsidP="00C44320">
      <w:pPr>
        <w:spacing w:line="276" w:lineRule="auto"/>
      </w:pPr>
    </w:p>
    <w:p w14:paraId="0B42E3A4" w14:textId="77777777" w:rsidR="00D72405" w:rsidRPr="001B6CB4" w:rsidRDefault="00D72405" w:rsidP="00C44320">
      <w:pPr>
        <w:spacing w:line="276" w:lineRule="auto"/>
        <w:rPr>
          <w:b/>
        </w:rPr>
      </w:pPr>
    </w:p>
    <w:p w14:paraId="0B42E3A5" w14:textId="77777777" w:rsidR="00D72405" w:rsidRPr="001B6CB4" w:rsidRDefault="00D72405" w:rsidP="00D72405">
      <w:pPr>
        <w:spacing w:line="276" w:lineRule="auto"/>
        <w:jc w:val="center"/>
        <w:rPr>
          <w:b/>
        </w:rPr>
      </w:pPr>
      <w:r w:rsidRPr="001B6CB4">
        <w:rPr>
          <w:b/>
        </w:rPr>
        <w:t>*****</w:t>
      </w:r>
    </w:p>
    <w:p w14:paraId="0B42E3A6" w14:textId="77777777" w:rsidR="00D72405" w:rsidRPr="001B6CB4" w:rsidRDefault="00D72405" w:rsidP="00C44320">
      <w:pPr>
        <w:spacing w:line="276" w:lineRule="auto"/>
        <w:rPr>
          <w:b/>
        </w:rPr>
      </w:pPr>
    </w:p>
    <w:p w14:paraId="0B42E3A7" w14:textId="77777777" w:rsidR="003968D3" w:rsidRDefault="003968D3" w:rsidP="0025359E">
      <w:pPr>
        <w:spacing w:line="276" w:lineRule="auto"/>
        <w:rPr>
          <w:b/>
        </w:rPr>
      </w:pPr>
    </w:p>
    <w:p w14:paraId="0B42E3A8" w14:textId="77777777" w:rsidR="003968D3" w:rsidRDefault="003968D3" w:rsidP="0025359E">
      <w:pPr>
        <w:spacing w:line="276" w:lineRule="auto"/>
        <w:rPr>
          <w:b/>
        </w:rPr>
      </w:pPr>
    </w:p>
    <w:p w14:paraId="0B42E3A9" w14:textId="77777777" w:rsidR="003968D3" w:rsidRDefault="003968D3" w:rsidP="0025359E">
      <w:pPr>
        <w:spacing w:line="276" w:lineRule="auto"/>
        <w:rPr>
          <w:b/>
        </w:rPr>
      </w:pPr>
    </w:p>
    <w:p w14:paraId="0B42E3AA" w14:textId="77777777" w:rsidR="003968D3" w:rsidRDefault="003968D3" w:rsidP="0025359E">
      <w:pPr>
        <w:spacing w:line="276" w:lineRule="auto"/>
        <w:rPr>
          <w:b/>
        </w:rPr>
      </w:pPr>
    </w:p>
    <w:p w14:paraId="0B42E3AB" w14:textId="77777777" w:rsidR="003968D3" w:rsidRDefault="003968D3" w:rsidP="0025359E">
      <w:pPr>
        <w:spacing w:line="276" w:lineRule="auto"/>
        <w:rPr>
          <w:b/>
        </w:rPr>
      </w:pPr>
    </w:p>
    <w:p w14:paraId="0B42E3AC" w14:textId="77777777" w:rsidR="003968D3" w:rsidRDefault="003968D3" w:rsidP="0025359E">
      <w:pPr>
        <w:spacing w:line="276" w:lineRule="auto"/>
        <w:rPr>
          <w:b/>
        </w:rPr>
      </w:pPr>
    </w:p>
    <w:p w14:paraId="0B42E3AD" w14:textId="77777777" w:rsidR="003968D3" w:rsidRDefault="003968D3" w:rsidP="0025359E">
      <w:pPr>
        <w:spacing w:line="276" w:lineRule="auto"/>
        <w:rPr>
          <w:b/>
        </w:rPr>
      </w:pPr>
    </w:p>
    <w:p w14:paraId="160DEBD5" w14:textId="77777777" w:rsidR="00C7510C" w:rsidRDefault="00C7510C" w:rsidP="0025359E">
      <w:pPr>
        <w:spacing w:line="276" w:lineRule="auto"/>
        <w:rPr>
          <w:b/>
        </w:rPr>
      </w:pPr>
    </w:p>
    <w:p w14:paraId="19CD11AE" w14:textId="77777777" w:rsidR="00F45C03" w:rsidRDefault="00F45C03" w:rsidP="0025359E">
      <w:pPr>
        <w:spacing w:line="276" w:lineRule="auto"/>
        <w:rPr>
          <w:b/>
        </w:rPr>
      </w:pPr>
    </w:p>
    <w:p w14:paraId="0B42E3AE" w14:textId="46969488" w:rsidR="00C44320" w:rsidRDefault="00C44320" w:rsidP="0025359E">
      <w:pPr>
        <w:spacing w:line="276" w:lineRule="auto"/>
        <w:rPr>
          <w:b/>
        </w:rPr>
      </w:pPr>
      <w:r w:rsidRPr="001B6CB4">
        <w:rPr>
          <w:b/>
        </w:rPr>
        <w:lastRenderedPageBreak/>
        <w:t xml:space="preserve">List of books </w:t>
      </w:r>
      <w:r w:rsidR="00C07620" w:rsidRPr="001B6CB4">
        <w:rPr>
          <w:b/>
        </w:rPr>
        <w:t>bou</w:t>
      </w:r>
      <w:r w:rsidRPr="001B6CB4">
        <w:rPr>
          <w:b/>
        </w:rPr>
        <w:t xml:space="preserve">ght </w:t>
      </w:r>
      <w:r w:rsidR="0025359E">
        <w:rPr>
          <w:b/>
        </w:rPr>
        <w:t>during 202</w:t>
      </w:r>
      <w:r w:rsidR="00C2493E">
        <w:rPr>
          <w:b/>
        </w:rPr>
        <w:t>5-26</w:t>
      </w:r>
      <w:r w:rsidRPr="001B6CB4">
        <w:rPr>
          <w:b/>
        </w:rPr>
        <w:t>:</w:t>
      </w:r>
    </w:p>
    <w:p w14:paraId="1B2CAD5F" w14:textId="77777777" w:rsidR="00C7510C" w:rsidRDefault="00C7510C" w:rsidP="0025359E">
      <w:pPr>
        <w:spacing w:line="276" w:lineRule="auto"/>
        <w:rPr>
          <w:b/>
        </w:rPr>
      </w:pPr>
    </w:p>
    <w:p w14:paraId="7B689791" w14:textId="77777777" w:rsidR="006F394B" w:rsidRPr="004F5965" w:rsidRDefault="00C7510C" w:rsidP="004F5965">
      <w:pPr>
        <w:pStyle w:val="ListParagraph"/>
        <w:numPr>
          <w:ilvl w:val="0"/>
          <w:numId w:val="7"/>
        </w:numPr>
        <w:spacing w:line="276" w:lineRule="auto"/>
        <w:rPr>
          <w:bCs/>
        </w:rPr>
      </w:pPr>
      <w:r w:rsidRPr="004F5965">
        <w:rPr>
          <w:b/>
        </w:rPr>
        <w:t>June 2025</w:t>
      </w:r>
      <w:r w:rsidR="001D2C87" w:rsidRPr="004F5965">
        <w:rPr>
          <w:b/>
        </w:rPr>
        <w:t>-</w:t>
      </w:r>
      <w:r w:rsidR="001D2C87" w:rsidRPr="004F5965">
        <w:rPr>
          <w:bCs/>
        </w:rPr>
        <w:t>3 books</w:t>
      </w:r>
    </w:p>
    <w:p w14:paraId="5ADD4594" w14:textId="4C1AE3F4" w:rsidR="00C7510C" w:rsidRPr="00596552" w:rsidRDefault="00D12AF8" w:rsidP="00D54E5B">
      <w:pPr>
        <w:spacing w:line="276" w:lineRule="auto"/>
        <w:ind w:left="720"/>
        <w:rPr>
          <w:bCs/>
        </w:rPr>
      </w:pPr>
      <w:r>
        <w:rPr>
          <w:bCs/>
        </w:rPr>
        <w:t>T</w:t>
      </w:r>
      <w:r w:rsidR="00596552" w:rsidRPr="00596552">
        <w:rPr>
          <w:bCs/>
        </w:rPr>
        <w:t>he Friends of Thomas Plume’s Library</w:t>
      </w:r>
      <w:r>
        <w:rPr>
          <w:bCs/>
        </w:rPr>
        <w:t xml:space="preserve"> agreed </w:t>
      </w:r>
      <w:r w:rsidR="00A417C8">
        <w:rPr>
          <w:bCs/>
        </w:rPr>
        <w:t xml:space="preserve">to </w:t>
      </w:r>
      <w:r>
        <w:rPr>
          <w:bCs/>
        </w:rPr>
        <w:t>use their available funds to part-fund these books, with assistance from a grant from the Friends of the Nation</w:t>
      </w:r>
      <w:r w:rsidR="00A417C8">
        <w:rPr>
          <w:bCs/>
        </w:rPr>
        <w:t>’</w:t>
      </w:r>
      <w:r>
        <w:rPr>
          <w:bCs/>
        </w:rPr>
        <w:t>s Libraries.</w:t>
      </w:r>
      <w:r w:rsidR="00A158C9">
        <w:rPr>
          <w:bCs/>
        </w:rPr>
        <w:t xml:space="preserve"> Subsequently the FNL very generously made a grant to cover the full cost.</w:t>
      </w:r>
    </w:p>
    <w:p w14:paraId="6858E4CF" w14:textId="77777777" w:rsidR="00DC22F2" w:rsidRDefault="00DC22F2" w:rsidP="0025359E">
      <w:pPr>
        <w:spacing w:line="276" w:lineRule="auto"/>
        <w:rPr>
          <w:b/>
        </w:rPr>
      </w:pPr>
    </w:p>
    <w:p w14:paraId="7C48D14D" w14:textId="77777777" w:rsidR="00767E3B" w:rsidRPr="004F5965" w:rsidRDefault="00767E3B" w:rsidP="00D54E5B">
      <w:pPr>
        <w:spacing w:line="276" w:lineRule="auto"/>
        <w:ind w:left="720"/>
        <w:rPr>
          <w:bCs/>
        </w:rPr>
      </w:pPr>
      <w:r w:rsidRPr="004F5965">
        <w:rPr>
          <w:bCs/>
        </w:rPr>
        <w:t>Howell (James) A German Diet: or, the Balance of Europe, first edition, Printed for Humphrey Moses, 1653.</w:t>
      </w:r>
      <w:r w:rsidRPr="004F5965">
        <w:rPr>
          <w:bCs/>
        </w:rPr>
        <w:tab/>
      </w:r>
      <w:r w:rsidRPr="004F5965">
        <w:rPr>
          <w:bCs/>
        </w:rPr>
        <w:tab/>
      </w:r>
    </w:p>
    <w:p w14:paraId="10927681" w14:textId="77777777" w:rsidR="00767E3B" w:rsidRPr="004F5965" w:rsidRDefault="00767E3B" w:rsidP="00767E3B">
      <w:pPr>
        <w:spacing w:line="276" w:lineRule="auto"/>
        <w:rPr>
          <w:bCs/>
        </w:rPr>
      </w:pPr>
    </w:p>
    <w:p w14:paraId="5DD8EC55" w14:textId="44643B4A" w:rsidR="00767E3B" w:rsidRPr="004F5965" w:rsidRDefault="00B118A7" w:rsidP="00D54E5B">
      <w:pPr>
        <w:spacing w:line="276" w:lineRule="auto"/>
        <w:ind w:left="720"/>
        <w:rPr>
          <w:bCs/>
        </w:rPr>
      </w:pPr>
      <w:r w:rsidRPr="004F5965">
        <w:rPr>
          <w:bCs/>
        </w:rPr>
        <w:t>Yorkshire. -</w:t>
      </w:r>
      <w:r w:rsidR="00767E3B" w:rsidRPr="004F5965">
        <w:rPr>
          <w:bCs/>
        </w:rPr>
        <w:t xml:space="preserve"> Mineral </w:t>
      </w:r>
      <w:r w:rsidRPr="004F5965">
        <w:rPr>
          <w:bCs/>
        </w:rPr>
        <w:t>Water. -</w:t>
      </w:r>
      <w:r w:rsidR="00767E3B" w:rsidRPr="004F5965">
        <w:rPr>
          <w:bCs/>
        </w:rPr>
        <w:t xml:space="preserve"> Wittie (Robert) Scarbrough Spaw, or, A Description of the Nature and </w:t>
      </w:r>
      <w:proofErr w:type="spellStart"/>
      <w:r w:rsidR="00767E3B" w:rsidRPr="004F5965">
        <w:rPr>
          <w:bCs/>
        </w:rPr>
        <w:t>Vertues</w:t>
      </w:r>
      <w:proofErr w:type="spellEnd"/>
      <w:r w:rsidR="00767E3B" w:rsidRPr="004F5965">
        <w:rPr>
          <w:bCs/>
        </w:rPr>
        <w:t xml:space="preserve"> of the Spaw at Scarbrough in Yorkshire, first edition, for, and to be sold by Charles Taylor, 1660.</w:t>
      </w:r>
      <w:r w:rsidR="00767E3B" w:rsidRPr="004F5965">
        <w:rPr>
          <w:bCs/>
        </w:rPr>
        <w:tab/>
      </w:r>
      <w:r w:rsidR="00767E3B" w:rsidRPr="004F5965">
        <w:rPr>
          <w:bCs/>
        </w:rPr>
        <w:tab/>
      </w:r>
    </w:p>
    <w:p w14:paraId="65EF5EEE" w14:textId="77777777" w:rsidR="00767E3B" w:rsidRPr="004F5965" w:rsidRDefault="00767E3B" w:rsidP="00767E3B">
      <w:pPr>
        <w:spacing w:line="276" w:lineRule="auto"/>
        <w:rPr>
          <w:bCs/>
        </w:rPr>
      </w:pPr>
    </w:p>
    <w:p w14:paraId="2B19B970" w14:textId="252D99A2" w:rsidR="00767E3B" w:rsidRDefault="00767E3B" w:rsidP="00D54E5B">
      <w:pPr>
        <w:spacing w:line="276" w:lineRule="auto"/>
        <w:ind w:left="720"/>
        <w:rPr>
          <w:b/>
        </w:rPr>
      </w:pPr>
      <w:r w:rsidRPr="004F5965">
        <w:rPr>
          <w:bCs/>
        </w:rPr>
        <w:t xml:space="preserve">Charles I.- </w:t>
      </w:r>
      <w:proofErr w:type="spellStart"/>
      <w:r w:rsidRPr="004F5965">
        <w:rPr>
          <w:bCs/>
        </w:rPr>
        <w:t>Nalson</w:t>
      </w:r>
      <w:proofErr w:type="spellEnd"/>
      <w:r w:rsidRPr="004F5965">
        <w:rPr>
          <w:bCs/>
        </w:rPr>
        <w:t xml:space="preserve"> (John) A True Copy of the Journal of the High Court of Justice, for the </w:t>
      </w:r>
      <w:proofErr w:type="spellStart"/>
      <w:r w:rsidRPr="004F5965">
        <w:rPr>
          <w:bCs/>
        </w:rPr>
        <w:t>Tryal</w:t>
      </w:r>
      <w:proofErr w:type="spellEnd"/>
      <w:r w:rsidRPr="004F5965">
        <w:rPr>
          <w:bCs/>
        </w:rPr>
        <w:t xml:space="preserve"> of K. Charles I. As it was read in the House of Commons..., H[</w:t>
      </w:r>
      <w:proofErr w:type="spellStart"/>
      <w:r w:rsidRPr="004F5965">
        <w:rPr>
          <w:bCs/>
        </w:rPr>
        <w:t>enry</w:t>
      </w:r>
      <w:proofErr w:type="spellEnd"/>
      <w:r w:rsidRPr="004F5965">
        <w:rPr>
          <w:bCs/>
        </w:rPr>
        <w:t>]. C[</w:t>
      </w:r>
      <w:proofErr w:type="spellStart"/>
      <w:r w:rsidRPr="004F5965">
        <w:rPr>
          <w:bCs/>
        </w:rPr>
        <w:t>larke</w:t>
      </w:r>
      <w:proofErr w:type="spellEnd"/>
      <w:r w:rsidRPr="004F5965">
        <w:rPr>
          <w:bCs/>
        </w:rPr>
        <w:t>]. for Thomas Dring, 1684</w:t>
      </w:r>
      <w:r w:rsidRPr="00767E3B">
        <w:rPr>
          <w:b/>
        </w:rPr>
        <w:t>.</w:t>
      </w:r>
    </w:p>
    <w:p w14:paraId="2A849E2A" w14:textId="77777777" w:rsidR="004F5965" w:rsidRPr="00767E3B" w:rsidRDefault="004F5965" w:rsidP="00767E3B">
      <w:pPr>
        <w:spacing w:line="276" w:lineRule="auto"/>
        <w:rPr>
          <w:b/>
        </w:rPr>
      </w:pPr>
    </w:p>
    <w:p w14:paraId="04839EEC" w14:textId="369FBB4D" w:rsidR="00DC22F2" w:rsidRDefault="0055422A" w:rsidP="00D54E5B">
      <w:pPr>
        <w:spacing w:line="276" w:lineRule="auto"/>
        <w:ind w:firstLine="720"/>
        <w:rPr>
          <w:b/>
        </w:rPr>
      </w:pPr>
      <w:r w:rsidRPr="004F5965">
        <w:rPr>
          <w:bCs/>
        </w:rPr>
        <w:t xml:space="preserve">Total cost </w:t>
      </w:r>
      <w:r w:rsidR="00AD1979">
        <w:rPr>
          <w:bCs/>
        </w:rPr>
        <w:t xml:space="preserve">of the 3 books </w:t>
      </w:r>
      <w:r w:rsidRPr="004F5965">
        <w:rPr>
          <w:bCs/>
        </w:rPr>
        <w:t>£2,</w:t>
      </w:r>
      <w:r w:rsidR="00767E3B" w:rsidRPr="004F5965">
        <w:rPr>
          <w:bCs/>
        </w:rPr>
        <w:t>620.80</w:t>
      </w:r>
    </w:p>
    <w:p w14:paraId="391C2CA0" w14:textId="77777777" w:rsidR="00DC22F2" w:rsidRDefault="00DC22F2" w:rsidP="0025359E">
      <w:pPr>
        <w:spacing w:line="276" w:lineRule="auto"/>
        <w:rPr>
          <w:b/>
        </w:rPr>
      </w:pPr>
    </w:p>
    <w:p w14:paraId="491566A8" w14:textId="77777777" w:rsidR="00DC22F2" w:rsidRPr="00D54E5B" w:rsidRDefault="00DC22F2" w:rsidP="00D54E5B">
      <w:pPr>
        <w:pStyle w:val="ListParagraph"/>
        <w:numPr>
          <w:ilvl w:val="0"/>
          <w:numId w:val="7"/>
        </w:numPr>
        <w:spacing w:line="276" w:lineRule="auto"/>
        <w:rPr>
          <w:b/>
        </w:rPr>
      </w:pPr>
      <w:r w:rsidRPr="00D54E5B">
        <w:rPr>
          <w:b/>
        </w:rPr>
        <w:t>October 2025</w:t>
      </w:r>
    </w:p>
    <w:p w14:paraId="543D1033" w14:textId="7A8284B2" w:rsidR="00DC22F2" w:rsidRPr="00234D80" w:rsidRDefault="00B118A7" w:rsidP="00DC22F2">
      <w:pPr>
        <w:spacing w:line="276" w:lineRule="auto"/>
        <w:ind w:left="720"/>
        <w:rPr>
          <w:bCs/>
        </w:rPr>
      </w:pPr>
      <w:r w:rsidRPr="00D54E5B">
        <w:rPr>
          <w:bCs/>
        </w:rPr>
        <w:t xml:space="preserve">Thomas </w:t>
      </w:r>
      <w:r w:rsidR="00B22FC5" w:rsidRPr="00D54E5B">
        <w:rPr>
          <w:bCs/>
        </w:rPr>
        <w:t>Scot:</w:t>
      </w:r>
      <w:r w:rsidR="00DC22F2" w:rsidRPr="00D54E5B">
        <w:rPr>
          <w:bCs/>
        </w:rPr>
        <w:t xml:space="preserve"> </w:t>
      </w:r>
      <w:proofErr w:type="spellStart"/>
      <w:r w:rsidR="00DC22F2" w:rsidRPr="00D54E5B">
        <w:rPr>
          <w:bCs/>
        </w:rPr>
        <w:t>Philomythie</w:t>
      </w:r>
      <w:proofErr w:type="spellEnd"/>
      <w:r w:rsidR="00DC22F2" w:rsidRPr="00D54E5B">
        <w:rPr>
          <w:bCs/>
        </w:rPr>
        <w:t xml:space="preserve"> or </w:t>
      </w:r>
      <w:proofErr w:type="spellStart"/>
      <w:r w:rsidR="00DC22F2" w:rsidRPr="00D54E5B">
        <w:rPr>
          <w:bCs/>
        </w:rPr>
        <w:t>Philomythologie</w:t>
      </w:r>
      <w:proofErr w:type="spellEnd"/>
      <w:r w:rsidR="00DC22F2" w:rsidRPr="00D54E5B">
        <w:rPr>
          <w:bCs/>
        </w:rPr>
        <w:t xml:space="preserve">. </w:t>
      </w:r>
      <w:proofErr w:type="spellStart"/>
      <w:r w:rsidR="00DC22F2" w:rsidRPr="00D54E5B">
        <w:rPr>
          <w:bCs/>
        </w:rPr>
        <w:t>wherin</w:t>
      </w:r>
      <w:proofErr w:type="spellEnd"/>
      <w:r w:rsidR="00DC22F2" w:rsidRPr="00D54E5B">
        <w:rPr>
          <w:bCs/>
        </w:rPr>
        <w:t xml:space="preserve"> outlandish birds, beasts, and fishes, are taught to</w:t>
      </w:r>
      <w:r w:rsidR="00DC22F2" w:rsidRPr="00DC22F2">
        <w:rPr>
          <w:bCs/>
        </w:rPr>
        <w:t xml:space="preserve"> </w:t>
      </w:r>
      <w:proofErr w:type="spellStart"/>
      <w:r w:rsidR="00DC22F2" w:rsidRPr="00DC22F2">
        <w:rPr>
          <w:bCs/>
        </w:rPr>
        <w:t>speake</w:t>
      </w:r>
      <w:proofErr w:type="spellEnd"/>
      <w:r w:rsidR="00DC22F2" w:rsidRPr="00DC22F2">
        <w:rPr>
          <w:bCs/>
        </w:rPr>
        <w:t xml:space="preserve"> true English </w:t>
      </w:r>
      <w:proofErr w:type="spellStart"/>
      <w:r w:rsidR="00DC22F2" w:rsidRPr="00DC22F2">
        <w:rPr>
          <w:bCs/>
        </w:rPr>
        <w:t>plainely</w:t>
      </w:r>
      <w:proofErr w:type="spellEnd"/>
      <w:r w:rsidR="00DC22F2" w:rsidRPr="00DC22F2">
        <w:rPr>
          <w:bCs/>
        </w:rPr>
        <w:t xml:space="preserve"> [Part 1], [Printed by John Legatt] for Francis Constable at the white Lyon in Paules </w:t>
      </w:r>
      <w:proofErr w:type="spellStart"/>
      <w:proofErr w:type="gramStart"/>
      <w:r w:rsidR="00DC22F2" w:rsidRPr="00DC22F2">
        <w:rPr>
          <w:bCs/>
        </w:rPr>
        <w:t>Church:yard</w:t>
      </w:r>
      <w:proofErr w:type="spellEnd"/>
      <w:proofErr w:type="gramEnd"/>
      <w:r w:rsidR="00DC22F2" w:rsidRPr="00DC22F2">
        <w:rPr>
          <w:bCs/>
        </w:rPr>
        <w:t>,</w:t>
      </w:r>
    </w:p>
    <w:p w14:paraId="65791B1F" w14:textId="77777777" w:rsidR="00DC22F2" w:rsidRPr="00DC22F2" w:rsidRDefault="00DC22F2" w:rsidP="00DC22F2">
      <w:pPr>
        <w:spacing w:line="276" w:lineRule="auto"/>
        <w:ind w:left="720"/>
        <w:rPr>
          <w:bCs/>
        </w:rPr>
      </w:pPr>
    </w:p>
    <w:p w14:paraId="45A36272" w14:textId="68F38F0D" w:rsidR="00DC22F2" w:rsidRDefault="00DC22F2" w:rsidP="00234D80">
      <w:pPr>
        <w:spacing w:line="276" w:lineRule="auto"/>
        <w:ind w:firstLine="720"/>
        <w:rPr>
          <w:bCs/>
        </w:rPr>
      </w:pPr>
      <w:r w:rsidRPr="00DC22F2">
        <w:rPr>
          <w:bCs/>
        </w:rPr>
        <w:t xml:space="preserve">Cost £279.40 </w:t>
      </w:r>
    </w:p>
    <w:p w14:paraId="104187CF" w14:textId="77777777" w:rsidR="00234D80" w:rsidRDefault="00234D80" w:rsidP="00234D80">
      <w:pPr>
        <w:spacing w:line="276" w:lineRule="auto"/>
        <w:ind w:firstLine="720"/>
        <w:rPr>
          <w:bCs/>
        </w:rPr>
      </w:pPr>
    </w:p>
    <w:p w14:paraId="53965F9B" w14:textId="5D662D69" w:rsidR="00234D80" w:rsidRPr="007033E8" w:rsidRDefault="00234D80" w:rsidP="007033E8">
      <w:pPr>
        <w:pStyle w:val="ListParagraph"/>
        <w:numPr>
          <w:ilvl w:val="0"/>
          <w:numId w:val="7"/>
        </w:numPr>
        <w:spacing w:line="276" w:lineRule="auto"/>
        <w:rPr>
          <w:b/>
        </w:rPr>
      </w:pPr>
      <w:r w:rsidRPr="007033E8">
        <w:rPr>
          <w:b/>
        </w:rPr>
        <w:t>December 2025</w:t>
      </w:r>
    </w:p>
    <w:p w14:paraId="28049B2A" w14:textId="78E52BF6" w:rsidR="00DC22F2" w:rsidRPr="003011AD" w:rsidRDefault="00B118A7" w:rsidP="00234D80">
      <w:pPr>
        <w:spacing w:line="276" w:lineRule="auto"/>
        <w:ind w:left="720"/>
        <w:rPr>
          <w:bCs/>
          <w:lang w:bidi="en-US"/>
        </w:rPr>
      </w:pPr>
      <w:r w:rsidRPr="00AD1979">
        <w:rPr>
          <w:lang w:bidi="en-US"/>
        </w:rPr>
        <w:t xml:space="preserve">Joachim </w:t>
      </w:r>
      <w:proofErr w:type="gramStart"/>
      <w:r w:rsidRPr="00AD1979">
        <w:rPr>
          <w:lang w:bidi="en-US"/>
        </w:rPr>
        <w:t>Camerarius</w:t>
      </w:r>
      <w:r w:rsidR="00DC22F2" w:rsidRPr="00AD1979">
        <w:rPr>
          <w:lang w:bidi="en-US"/>
        </w:rPr>
        <w:t> :</w:t>
      </w:r>
      <w:proofErr w:type="gramEnd"/>
      <w:r w:rsidR="00DC22F2" w:rsidRPr="00AD1979">
        <w:rPr>
          <w:lang w:bidi="en-US"/>
        </w:rPr>
        <w:t xml:space="preserve"> </w:t>
      </w:r>
      <w:proofErr w:type="spellStart"/>
      <w:r w:rsidR="00DC22F2" w:rsidRPr="00AD1979">
        <w:rPr>
          <w:lang w:bidi="en-US"/>
        </w:rPr>
        <w:t>Symbolorum</w:t>
      </w:r>
      <w:proofErr w:type="spellEnd"/>
      <w:r w:rsidR="00DC22F2" w:rsidRPr="00AD1979">
        <w:rPr>
          <w:lang w:bidi="en-US"/>
        </w:rPr>
        <w:t xml:space="preserve"> et </w:t>
      </w:r>
      <w:proofErr w:type="spellStart"/>
      <w:r w:rsidR="00DC22F2" w:rsidRPr="00AD1979">
        <w:rPr>
          <w:lang w:bidi="en-US"/>
        </w:rPr>
        <w:t>Emblematum</w:t>
      </w:r>
      <w:proofErr w:type="spellEnd"/>
      <w:r w:rsidR="00DC22F2" w:rsidRPr="00AD1979">
        <w:rPr>
          <w:lang w:bidi="en-US"/>
        </w:rPr>
        <w:t xml:space="preserve"> Centuriae Tres...</w:t>
      </w:r>
      <w:proofErr w:type="spellStart"/>
      <w:r w:rsidR="00DC22F2" w:rsidRPr="00AD1979">
        <w:rPr>
          <w:lang w:bidi="en-US"/>
        </w:rPr>
        <w:t>Editio</w:t>
      </w:r>
      <w:proofErr w:type="spellEnd"/>
      <w:r w:rsidR="00DC22F2" w:rsidRPr="00AD1979">
        <w:rPr>
          <w:lang w:bidi="en-US"/>
        </w:rPr>
        <w:t xml:space="preserve"> secunda, </w:t>
      </w:r>
      <w:proofErr w:type="spellStart"/>
      <w:r w:rsidR="00DC22F2" w:rsidRPr="00AD1979">
        <w:rPr>
          <w:lang w:bidi="en-US"/>
        </w:rPr>
        <w:t>auctior</w:t>
      </w:r>
      <w:proofErr w:type="spellEnd"/>
      <w:r w:rsidR="00DC22F2" w:rsidRPr="00AD1979">
        <w:rPr>
          <w:lang w:bidi="en-US"/>
        </w:rPr>
        <w:t xml:space="preserve"> &amp; </w:t>
      </w:r>
      <w:proofErr w:type="spellStart"/>
      <w:r w:rsidR="00DC22F2" w:rsidRPr="00AD1979">
        <w:rPr>
          <w:lang w:bidi="en-US"/>
        </w:rPr>
        <w:t>accuratior</w:t>
      </w:r>
      <w:proofErr w:type="spellEnd"/>
      <w:r w:rsidR="00DC22F2" w:rsidRPr="00DC22F2">
        <w:rPr>
          <w:bCs/>
          <w:lang w:bidi="en-US"/>
        </w:rPr>
        <w:t>, 4 parts in 1, [Heidelberg], Gotthard Vögelin, 1605.</w:t>
      </w:r>
    </w:p>
    <w:p w14:paraId="2A16EBCF" w14:textId="77777777" w:rsidR="00234D80" w:rsidRPr="00DC22F2" w:rsidRDefault="00234D80" w:rsidP="00234D80">
      <w:pPr>
        <w:spacing w:line="276" w:lineRule="auto"/>
        <w:ind w:left="720"/>
        <w:rPr>
          <w:bCs/>
          <w:lang w:bidi="en-US"/>
        </w:rPr>
      </w:pPr>
    </w:p>
    <w:p w14:paraId="53C15560" w14:textId="3CB6BCAE" w:rsidR="00DC22F2" w:rsidRDefault="00DC22F2" w:rsidP="00234D80">
      <w:pPr>
        <w:spacing w:line="276" w:lineRule="auto"/>
        <w:ind w:firstLine="720"/>
        <w:rPr>
          <w:bCs/>
          <w:lang w:bidi="en-US"/>
        </w:rPr>
      </w:pPr>
      <w:r w:rsidRPr="00DC22F2">
        <w:rPr>
          <w:bCs/>
          <w:lang w:bidi="en-US"/>
        </w:rPr>
        <w:t>Cost £889</w:t>
      </w:r>
      <w:r w:rsidR="001D2C87" w:rsidRPr="001D2C87">
        <w:rPr>
          <w:bCs/>
          <w:lang w:bidi="en-US"/>
        </w:rPr>
        <w:t>.00</w:t>
      </w:r>
    </w:p>
    <w:p w14:paraId="69FF218D" w14:textId="77777777" w:rsidR="00FF11E9" w:rsidRDefault="00FF11E9" w:rsidP="00234D80">
      <w:pPr>
        <w:spacing w:line="276" w:lineRule="auto"/>
        <w:ind w:firstLine="720"/>
        <w:rPr>
          <w:bCs/>
          <w:lang w:bidi="en-US"/>
        </w:rPr>
      </w:pPr>
    </w:p>
    <w:p w14:paraId="380A31FF" w14:textId="77777777" w:rsidR="00FF11E9" w:rsidRPr="00FF11E9" w:rsidRDefault="00FF11E9" w:rsidP="00FF11E9">
      <w:pPr>
        <w:pStyle w:val="ListParagraph"/>
        <w:numPr>
          <w:ilvl w:val="0"/>
          <w:numId w:val="7"/>
        </w:numPr>
        <w:spacing w:line="276" w:lineRule="auto"/>
        <w:rPr>
          <w:b/>
          <w:lang w:bidi="en-US"/>
        </w:rPr>
      </w:pPr>
      <w:r w:rsidRPr="00FF11E9">
        <w:rPr>
          <w:b/>
          <w:lang w:bidi="en-US"/>
        </w:rPr>
        <w:t>January 2026</w:t>
      </w:r>
    </w:p>
    <w:p w14:paraId="66415218" w14:textId="7A2CE3D7" w:rsidR="00AD1979" w:rsidRDefault="00FF11E9" w:rsidP="00FF11E9">
      <w:pPr>
        <w:spacing w:line="276" w:lineRule="auto"/>
        <w:ind w:firstLine="720"/>
        <w:rPr>
          <w:bCs/>
          <w:lang w:bidi="en-US"/>
        </w:rPr>
      </w:pPr>
      <w:r w:rsidRPr="00FF11E9">
        <w:rPr>
          <w:bCs/>
          <w:lang w:bidi="en-US"/>
        </w:rPr>
        <w:t>Plato. Opera Omnia..., Frankfurt, Claude de Marne and Johann Aubry, 1602.</w:t>
      </w:r>
    </w:p>
    <w:p w14:paraId="3592A0BF" w14:textId="77777777" w:rsidR="00FF11E9" w:rsidRDefault="00FF11E9" w:rsidP="00234D80">
      <w:pPr>
        <w:spacing w:line="276" w:lineRule="auto"/>
        <w:ind w:firstLine="720"/>
        <w:rPr>
          <w:rFonts w:ascii="Helvetica" w:hAnsi="Helvetica" w:cs="Helvetica"/>
          <w:color w:val="3D3D3B"/>
          <w:sz w:val="20"/>
          <w:szCs w:val="20"/>
          <w:shd w:val="clear" w:color="auto" w:fill="F2F2F2"/>
        </w:rPr>
      </w:pPr>
    </w:p>
    <w:p w14:paraId="3B96EAF5" w14:textId="4A6504B0" w:rsidR="0046711D" w:rsidRDefault="00FF11E9" w:rsidP="00234D80">
      <w:pPr>
        <w:spacing w:line="276" w:lineRule="auto"/>
        <w:ind w:firstLine="720"/>
        <w:rPr>
          <w:bCs/>
          <w:lang w:bidi="en-US"/>
        </w:rPr>
      </w:pPr>
      <w:r w:rsidRPr="00CA3118">
        <w:rPr>
          <w:bCs/>
          <w:lang w:bidi="en-US"/>
        </w:rPr>
        <w:t>Cost</w:t>
      </w:r>
      <w:r w:rsidR="00CA3118" w:rsidRPr="00CA3118">
        <w:rPr>
          <w:bCs/>
          <w:lang w:bidi="en-US"/>
        </w:rPr>
        <w:t xml:space="preserve"> £635.00</w:t>
      </w:r>
    </w:p>
    <w:p w14:paraId="433027F5" w14:textId="77777777" w:rsidR="00CA3118" w:rsidRPr="00CA3118" w:rsidRDefault="00CA3118" w:rsidP="00234D80">
      <w:pPr>
        <w:spacing w:line="276" w:lineRule="auto"/>
        <w:ind w:firstLine="720"/>
        <w:rPr>
          <w:bCs/>
          <w:lang w:bidi="en-US"/>
        </w:rPr>
      </w:pPr>
    </w:p>
    <w:p w14:paraId="17AC08A2" w14:textId="609B2994" w:rsidR="00AD1979" w:rsidRDefault="00AD1979" w:rsidP="00CA3118">
      <w:pPr>
        <w:pStyle w:val="ListParagraph"/>
        <w:numPr>
          <w:ilvl w:val="0"/>
          <w:numId w:val="7"/>
        </w:numPr>
        <w:spacing w:line="276" w:lineRule="auto"/>
        <w:rPr>
          <w:b/>
          <w:lang w:bidi="en-US"/>
        </w:rPr>
      </w:pPr>
      <w:r w:rsidRPr="00CA3118">
        <w:rPr>
          <w:b/>
          <w:lang w:bidi="en-US"/>
        </w:rPr>
        <w:t>March 2026</w:t>
      </w:r>
    </w:p>
    <w:p w14:paraId="6E9AE9B9" w14:textId="72B9FD6F" w:rsidR="003059E1" w:rsidRDefault="003059E1" w:rsidP="003059E1">
      <w:pPr>
        <w:pStyle w:val="ListParagraph"/>
        <w:spacing w:line="276" w:lineRule="auto"/>
        <w:rPr>
          <w:lang w:bidi="en-US"/>
        </w:rPr>
      </w:pPr>
      <w:r w:rsidRPr="003059E1">
        <w:rPr>
          <w:lang w:bidi="en-US"/>
        </w:rPr>
        <w:t>Gassendi (Pierre) </w:t>
      </w:r>
      <w:proofErr w:type="spellStart"/>
      <w:r w:rsidRPr="003059E1">
        <w:rPr>
          <w:lang w:bidi="en-US"/>
        </w:rPr>
        <w:t>Institutio</w:t>
      </w:r>
      <w:proofErr w:type="spellEnd"/>
      <w:r w:rsidRPr="003059E1">
        <w:rPr>
          <w:lang w:bidi="en-US"/>
        </w:rPr>
        <w:t xml:space="preserve"> </w:t>
      </w:r>
      <w:proofErr w:type="spellStart"/>
      <w:r w:rsidRPr="003059E1">
        <w:rPr>
          <w:lang w:bidi="en-US"/>
        </w:rPr>
        <w:t>Astronomica</w:t>
      </w:r>
      <w:proofErr w:type="spellEnd"/>
      <w:r w:rsidRPr="003059E1">
        <w:rPr>
          <w:lang w:bidi="en-US"/>
        </w:rPr>
        <w:t xml:space="preserve"> ..., second edition, Jacob Flesher, 1653.</w:t>
      </w:r>
    </w:p>
    <w:p w14:paraId="1B678DB4" w14:textId="77777777" w:rsidR="003059E1" w:rsidRDefault="003059E1" w:rsidP="003059E1">
      <w:pPr>
        <w:pStyle w:val="ListParagraph"/>
        <w:spacing w:line="276" w:lineRule="auto"/>
        <w:rPr>
          <w:lang w:bidi="en-US"/>
        </w:rPr>
      </w:pPr>
    </w:p>
    <w:p w14:paraId="57487F23" w14:textId="4EAC80F3" w:rsidR="00DC22F2" w:rsidRDefault="003059E1" w:rsidP="00F45C03">
      <w:pPr>
        <w:pStyle w:val="ListParagraph"/>
        <w:spacing w:line="276" w:lineRule="auto"/>
        <w:rPr>
          <w:b/>
        </w:rPr>
      </w:pPr>
      <w:r>
        <w:rPr>
          <w:lang w:bidi="en-US"/>
        </w:rPr>
        <w:t>Cost</w:t>
      </w:r>
      <w:r w:rsidR="00F90C98">
        <w:rPr>
          <w:lang w:bidi="en-US"/>
        </w:rPr>
        <w:t xml:space="preserve"> £1,905.00</w:t>
      </w:r>
    </w:p>
    <w:p w14:paraId="6EABAB7D" w14:textId="77777777" w:rsidR="00DC22F2" w:rsidRDefault="00DC22F2" w:rsidP="0025359E">
      <w:pPr>
        <w:spacing w:line="276" w:lineRule="auto"/>
        <w:rPr>
          <w:b/>
        </w:rPr>
      </w:pPr>
    </w:p>
    <w:p w14:paraId="6095804E" w14:textId="77777777" w:rsidR="00DC22F2" w:rsidRDefault="00DC22F2" w:rsidP="0025359E">
      <w:pPr>
        <w:spacing w:line="276" w:lineRule="auto"/>
        <w:rPr>
          <w:b/>
        </w:rPr>
      </w:pPr>
    </w:p>
    <w:p w14:paraId="4BF0D6CE" w14:textId="77777777" w:rsidR="00DC22F2" w:rsidRDefault="00DC22F2" w:rsidP="0025359E">
      <w:pPr>
        <w:spacing w:line="276" w:lineRule="auto"/>
        <w:rPr>
          <w:b/>
        </w:rPr>
      </w:pPr>
    </w:p>
    <w:p w14:paraId="0F37FEFB" w14:textId="77777777" w:rsidR="00DC22F2" w:rsidRDefault="00DC22F2" w:rsidP="0025359E">
      <w:pPr>
        <w:spacing w:line="276" w:lineRule="auto"/>
        <w:rPr>
          <w:b/>
        </w:rPr>
      </w:pPr>
    </w:p>
    <w:sectPr w:rsidR="00DC22F2" w:rsidSect="00F45C03">
      <w:type w:val="continuous"/>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2160" w14:textId="77777777" w:rsidR="00366A9F" w:rsidRDefault="00366A9F" w:rsidP="004D6C1A">
      <w:r>
        <w:separator/>
      </w:r>
    </w:p>
  </w:endnote>
  <w:endnote w:type="continuationSeparator" w:id="0">
    <w:p w14:paraId="00A7E9E7" w14:textId="77777777" w:rsidR="00366A9F" w:rsidRDefault="00366A9F" w:rsidP="004D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1245" w14:textId="77777777" w:rsidR="00366A9F" w:rsidRDefault="00366A9F" w:rsidP="004D6C1A">
      <w:r>
        <w:separator/>
      </w:r>
    </w:p>
  </w:footnote>
  <w:footnote w:type="continuationSeparator" w:id="0">
    <w:p w14:paraId="6F763B8D" w14:textId="77777777" w:rsidR="00366A9F" w:rsidRDefault="00366A9F" w:rsidP="004D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A99"/>
    <w:multiLevelType w:val="hybridMultilevel"/>
    <w:tmpl w:val="F0C66010"/>
    <w:lvl w:ilvl="0" w:tplc="D7568FA2">
      <w:start w:val="1"/>
      <w:numFmt w:val="decimal"/>
      <w:lvlText w:val="%1)"/>
      <w:lvlJc w:val="left"/>
      <w:pPr>
        <w:ind w:left="1703" w:hanging="360"/>
      </w:pPr>
      <w:rPr>
        <w:rFonts w:asciiTheme="minorHAnsi" w:hAnsiTheme="minorHAnsi" w:cstheme="minorHAnsi" w:hint="default"/>
        <w:b w:val="0"/>
        <w:i w:val="0"/>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 w15:restartNumberingAfterBreak="0">
    <w:nsid w:val="02162F85"/>
    <w:multiLevelType w:val="hybridMultilevel"/>
    <w:tmpl w:val="4F062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853BB"/>
    <w:multiLevelType w:val="hybridMultilevel"/>
    <w:tmpl w:val="F28E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034FC"/>
    <w:multiLevelType w:val="hybridMultilevel"/>
    <w:tmpl w:val="C5EA45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594565CF"/>
    <w:multiLevelType w:val="hybridMultilevel"/>
    <w:tmpl w:val="6B3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05301"/>
    <w:multiLevelType w:val="hybridMultilevel"/>
    <w:tmpl w:val="7DCA2D84"/>
    <w:lvl w:ilvl="0" w:tplc="5D4234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B0115F"/>
    <w:multiLevelType w:val="hybridMultilevel"/>
    <w:tmpl w:val="2072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065849">
    <w:abstractNumId w:val="6"/>
  </w:num>
  <w:num w:numId="2" w16cid:durableId="1364139351">
    <w:abstractNumId w:val="3"/>
  </w:num>
  <w:num w:numId="3" w16cid:durableId="2006009552">
    <w:abstractNumId w:val="1"/>
  </w:num>
  <w:num w:numId="4" w16cid:durableId="688526274">
    <w:abstractNumId w:val="0"/>
  </w:num>
  <w:num w:numId="5" w16cid:durableId="328489503">
    <w:abstractNumId w:val="4"/>
  </w:num>
  <w:num w:numId="6" w16cid:durableId="1313170698">
    <w:abstractNumId w:val="5"/>
  </w:num>
  <w:num w:numId="7" w16cid:durableId="100501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BD"/>
    <w:rsid w:val="00002592"/>
    <w:rsid w:val="0000626F"/>
    <w:rsid w:val="000150AD"/>
    <w:rsid w:val="00020EF2"/>
    <w:rsid w:val="0002107D"/>
    <w:rsid w:val="0002188C"/>
    <w:rsid w:val="00024535"/>
    <w:rsid w:val="0004592E"/>
    <w:rsid w:val="000525F0"/>
    <w:rsid w:val="00060F5B"/>
    <w:rsid w:val="00066A9A"/>
    <w:rsid w:val="00071D6F"/>
    <w:rsid w:val="00073991"/>
    <w:rsid w:val="00076ECB"/>
    <w:rsid w:val="00080746"/>
    <w:rsid w:val="00085C77"/>
    <w:rsid w:val="000A315D"/>
    <w:rsid w:val="000A4467"/>
    <w:rsid w:val="000B0C30"/>
    <w:rsid w:val="000C191F"/>
    <w:rsid w:val="000C540F"/>
    <w:rsid w:val="000D7CD1"/>
    <w:rsid w:val="000E7B12"/>
    <w:rsid w:val="000F2CFE"/>
    <w:rsid w:val="000F51E2"/>
    <w:rsid w:val="000F55FF"/>
    <w:rsid w:val="0010644B"/>
    <w:rsid w:val="001077BA"/>
    <w:rsid w:val="001103DE"/>
    <w:rsid w:val="00110B47"/>
    <w:rsid w:val="001253F7"/>
    <w:rsid w:val="0013110F"/>
    <w:rsid w:val="0014028A"/>
    <w:rsid w:val="001431D8"/>
    <w:rsid w:val="0015153B"/>
    <w:rsid w:val="001519C2"/>
    <w:rsid w:val="001677D1"/>
    <w:rsid w:val="0017026C"/>
    <w:rsid w:val="00175461"/>
    <w:rsid w:val="001771F6"/>
    <w:rsid w:val="00180A6D"/>
    <w:rsid w:val="00197F78"/>
    <w:rsid w:val="001B6A31"/>
    <w:rsid w:val="001B6CB4"/>
    <w:rsid w:val="001C7CB6"/>
    <w:rsid w:val="001D0DEE"/>
    <w:rsid w:val="001D2C87"/>
    <w:rsid w:val="001F18B0"/>
    <w:rsid w:val="001F2387"/>
    <w:rsid w:val="00204C9D"/>
    <w:rsid w:val="00205200"/>
    <w:rsid w:val="0020588A"/>
    <w:rsid w:val="00205E6B"/>
    <w:rsid w:val="00211AD3"/>
    <w:rsid w:val="0021457D"/>
    <w:rsid w:val="00222880"/>
    <w:rsid w:val="002231E6"/>
    <w:rsid w:val="002239F2"/>
    <w:rsid w:val="002253F3"/>
    <w:rsid w:val="00231514"/>
    <w:rsid w:val="00234D80"/>
    <w:rsid w:val="00234E7B"/>
    <w:rsid w:val="00234EA2"/>
    <w:rsid w:val="002467A7"/>
    <w:rsid w:val="00250730"/>
    <w:rsid w:val="0025359E"/>
    <w:rsid w:val="00256316"/>
    <w:rsid w:val="002640E8"/>
    <w:rsid w:val="00264B63"/>
    <w:rsid w:val="00265C38"/>
    <w:rsid w:val="002768B6"/>
    <w:rsid w:val="00277142"/>
    <w:rsid w:val="002A018F"/>
    <w:rsid w:val="002A53D7"/>
    <w:rsid w:val="002A5B05"/>
    <w:rsid w:val="002B041B"/>
    <w:rsid w:val="002B0538"/>
    <w:rsid w:val="002B1C65"/>
    <w:rsid w:val="002B688B"/>
    <w:rsid w:val="002D21E2"/>
    <w:rsid w:val="002D55AE"/>
    <w:rsid w:val="002D7D68"/>
    <w:rsid w:val="002F768B"/>
    <w:rsid w:val="003011AD"/>
    <w:rsid w:val="003059E1"/>
    <w:rsid w:val="0030732F"/>
    <w:rsid w:val="00311ACD"/>
    <w:rsid w:val="00316F5F"/>
    <w:rsid w:val="00316F74"/>
    <w:rsid w:val="00321D0D"/>
    <w:rsid w:val="003228A6"/>
    <w:rsid w:val="00330045"/>
    <w:rsid w:val="00330A4B"/>
    <w:rsid w:val="00332661"/>
    <w:rsid w:val="003347EB"/>
    <w:rsid w:val="00335E0C"/>
    <w:rsid w:val="003476CD"/>
    <w:rsid w:val="00352019"/>
    <w:rsid w:val="00353801"/>
    <w:rsid w:val="00361786"/>
    <w:rsid w:val="00363122"/>
    <w:rsid w:val="00364F01"/>
    <w:rsid w:val="00366A9F"/>
    <w:rsid w:val="00371C1E"/>
    <w:rsid w:val="003848B3"/>
    <w:rsid w:val="003968D3"/>
    <w:rsid w:val="003A01A7"/>
    <w:rsid w:val="003A382B"/>
    <w:rsid w:val="003A6DB4"/>
    <w:rsid w:val="003B168B"/>
    <w:rsid w:val="003B65EF"/>
    <w:rsid w:val="003C1079"/>
    <w:rsid w:val="003C5027"/>
    <w:rsid w:val="003C73F5"/>
    <w:rsid w:val="003D1CE3"/>
    <w:rsid w:val="003E0208"/>
    <w:rsid w:val="003E3649"/>
    <w:rsid w:val="003E6C02"/>
    <w:rsid w:val="003F0C71"/>
    <w:rsid w:val="00403BE8"/>
    <w:rsid w:val="00404D55"/>
    <w:rsid w:val="00413623"/>
    <w:rsid w:val="0041528F"/>
    <w:rsid w:val="00423232"/>
    <w:rsid w:val="00423845"/>
    <w:rsid w:val="004238E1"/>
    <w:rsid w:val="00436C6A"/>
    <w:rsid w:val="004407A0"/>
    <w:rsid w:val="00445311"/>
    <w:rsid w:val="00463A89"/>
    <w:rsid w:val="00464F07"/>
    <w:rsid w:val="0046711D"/>
    <w:rsid w:val="004906FD"/>
    <w:rsid w:val="0049486A"/>
    <w:rsid w:val="004971E2"/>
    <w:rsid w:val="004A0467"/>
    <w:rsid w:val="004A0882"/>
    <w:rsid w:val="004A0C1C"/>
    <w:rsid w:val="004A7F8D"/>
    <w:rsid w:val="004B7607"/>
    <w:rsid w:val="004C2345"/>
    <w:rsid w:val="004C5C58"/>
    <w:rsid w:val="004C5C82"/>
    <w:rsid w:val="004D426D"/>
    <w:rsid w:val="004D6C1A"/>
    <w:rsid w:val="004D7DB9"/>
    <w:rsid w:val="004E0586"/>
    <w:rsid w:val="004E1019"/>
    <w:rsid w:val="004F236F"/>
    <w:rsid w:val="004F481C"/>
    <w:rsid w:val="004F5965"/>
    <w:rsid w:val="00500480"/>
    <w:rsid w:val="00500786"/>
    <w:rsid w:val="005027DC"/>
    <w:rsid w:val="00512BB7"/>
    <w:rsid w:val="00514078"/>
    <w:rsid w:val="00530411"/>
    <w:rsid w:val="00530729"/>
    <w:rsid w:val="005342B0"/>
    <w:rsid w:val="00543474"/>
    <w:rsid w:val="005440AF"/>
    <w:rsid w:val="0055422A"/>
    <w:rsid w:val="00556ED1"/>
    <w:rsid w:val="00562514"/>
    <w:rsid w:val="00571EA9"/>
    <w:rsid w:val="00574264"/>
    <w:rsid w:val="005840BE"/>
    <w:rsid w:val="005862AB"/>
    <w:rsid w:val="005863CE"/>
    <w:rsid w:val="00596552"/>
    <w:rsid w:val="00596FA1"/>
    <w:rsid w:val="005A34F0"/>
    <w:rsid w:val="005A45D9"/>
    <w:rsid w:val="005A67C4"/>
    <w:rsid w:val="005C2B79"/>
    <w:rsid w:val="005C4FA1"/>
    <w:rsid w:val="005D47C1"/>
    <w:rsid w:val="005F6831"/>
    <w:rsid w:val="00625DD2"/>
    <w:rsid w:val="006308EC"/>
    <w:rsid w:val="0064482C"/>
    <w:rsid w:val="00644EF8"/>
    <w:rsid w:val="00645822"/>
    <w:rsid w:val="006506F6"/>
    <w:rsid w:val="00683186"/>
    <w:rsid w:val="00683D02"/>
    <w:rsid w:val="006920E2"/>
    <w:rsid w:val="00696143"/>
    <w:rsid w:val="006A07A8"/>
    <w:rsid w:val="006A76AC"/>
    <w:rsid w:val="006B0071"/>
    <w:rsid w:val="006C0F1B"/>
    <w:rsid w:val="006C3B86"/>
    <w:rsid w:val="006C708F"/>
    <w:rsid w:val="006D004E"/>
    <w:rsid w:val="006D0E8F"/>
    <w:rsid w:val="006E1AD2"/>
    <w:rsid w:val="006E409B"/>
    <w:rsid w:val="006E5D8B"/>
    <w:rsid w:val="006F127A"/>
    <w:rsid w:val="006F394B"/>
    <w:rsid w:val="006F41B2"/>
    <w:rsid w:val="007033E8"/>
    <w:rsid w:val="00704AA7"/>
    <w:rsid w:val="007051B2"/>
    <w:rsid w:val="007123AF"/>
    <w:rsid w:val="007151ED"/>
    <w:rsid w:val="007219FF"/>
    <w:rsid w:val="00722B1A"/>
    <w:rsid w:val="00722B8E"/>
    <w:rsid w:val="00727245"/>
    <w:rsid w:val="00727ADD"/>
    <w:rsid w:val="007472C4"/>
    <w:rsid w:val="00752A4C"/>
    <w:rsid w:val="007554ED"/>
    <w:rsid w:val="0076057B"/>
    <w:rsid w:val="00762E03"/>
    <w:rsid w:val="00765B88"/>
    <w:rsid w:val="00767E3B"/>
    <w:rsid w:val="00785470"/>
    <w:rsid w:val="007866B7"/>
    <w:rsid w:val="00786C3C"/>
    <w:rsid w:val="007945C7"/>
    <w:rsid w:val="007A1462"/>
    <w:rsid w:val="007A4EF6"/>
    <w:rsid w:val="007A5808"/>
    <w:rsid w:val="007A722A"/>
    <w:rsid w:val="007A7B70"/>
    <w:rsid w:val="007C2544"/>
    <w:rsid w:val="007C5213"/>
    <w:rsid w:val="007C7101"/>
    <w:rsid w:val="007D02C3"/>
    <w:rsid w:val="007D2CC9"/>
    <w:rsid w:val="007D2FF7"/>
    <w:rsid w:val="007D75CF"/>
    <w:rsid w:val="007E4D48"/>
    <w:rsid w:val="007E70FD"/>
    <w:rsid w:val="007F08CE"/>
    <w:rsid w:val="008052E5"/>
    <w:rsid w:val="00805B56"/>
    <w:rsid w:val="00806773"/>
    <w:rsid w:val="0081032A"/>
    <w:rsid w:val="00810F62"/>
    <w:rsid w:val="0081333C"/>
    <w:rsid w:val="008169C1"/>
    <w:rsid w:val="00825D05"/>
    <w:rsid w:val="00831C58"/>
    <w:rsid w:val="00841E59"/>
    <w:rsid w:val="00842AD6"/>
    <w:rsid w:val="0084349F"/>
    <w:rsid w:val="00845EB7"/>
    <w:rsid w:val="00851399"/>
    <w:rsid w:val="00853289"/>
    <w:rsid w:val="008636C8"/>
    <w:rsid w:val="00864EF5"/>
    <w:rsid w:val="008735F6"/>
    <w:rsid w:val="00874FB5"/>
    <w:rsid w:val="00881D5A"/>
    <w:rsid w:val="00885A93"/>
    <w:rsid w:val="008920A5"/>
    <w:rsid w:val="0089556C"/>
    <w:rsid w:val="008A0DB2"/>
    <w:rsid w:val="008A20E8"/>
    <w:rsid w:val="008A5137"/>
    <w:rsid w:val="008A64F1"/>
    <w:rsid w:val="008B34F9"/>
    <w:rsid w:val="008B373A"/>
    <w:rsid w:val="008B5CFF"/>
    <w:rsid w:val="008B698C"/>
    <w:rsid w:val="008D2233"/>
    <w:rsid w:val="008D3E3C"/>
    <w:rsid w:val="008D5139"/>
    <w:rsid w:val="008E004D"/>
    <w:rsid w:val="008E0AE2"/>
    <w:rsid w:val="008E1DB8"/>
    <w:rsid w:val="008E2752"/>
    <w:rsid w:val="008E323B"/>
    <w:rsid w:val="008E766C"/>
    <w:rsid w:val="008E7A9A"/>
    <w:rsid w:val="00902EFB"/>
    <w:rsid w:val="009037F0"/>
    <w:rsid w:val="009072DD"/>
    <w:rsid w:val="00921223"/>
    <w:rsid w:val="009366B9"/>
    <w:rsid w:val="00936E5D"/>
    <w:rsid w:val="00940E97"/>
    <w:rsid w:val="0094361A"/>
    <w:rsid w:val="0094494F"/>
    <w:rsid w:val="00955159"/>
    <w:rsid w:val="00961838"/>
    <w:rsid w:val="00965F90"/>
    <w:rsid w:val="0097356E"/>
    <w:rsid w:val="00980F5B"/>
    <w:rsid w:val="009875C8"/>
    <w:rsid w:val="009962C5"/>
    <w:rsid w:val="009971FD"/>
    <w:rsid w:val="009A1809"/>
    <w:rsid w:val="009A2584"/>
    <w:rsid w:val="009A50CE"/>
    <w:rsid w:val="009A6324"/>
    <w:rsid w:val="009A6A7D"/>
    <w:rsid w:val="009A6ECB"/>
    <w:rsid w:val="009A7F5B"/>
    <w:rsid w:val="009D2BAF"/>
    <w:rsid w:val="009D673D"/>
    <w:rsid w:val="009D77C9"/>
    <w:rsid w:val="009E1773"/>
    <w:rsid w:val="009E2A9C"/>
    <w:rsid w:val="009E3BD1"/>
    <w:rsid w:val="009F3707"/>
    <w:rsid w:val="00A03BB0"/>
    <w:rsid w:val="00A065BD"/>
    <w:rsid w:val="00A158C9"/>
    <w:rsid w:val="00A172B5"/>
    <w:rsid w:val="00A26336"/>
    <w:rsid w:val="00A2767F"/>
    <w:rsid w:val="00A32FFA"/>
    <w:rsid w:val="00A36387"/>
    <w:rsid w:val="00A37F48"/>
    <w:rsid w:val="00A417C8"/>
    <w:rsid w:val="00A450BD"/>
    <w:rsid w:val="00A5365E"/>
    <w:rsid w:val="00A53A3C"/>
    <w:rsid w:val="00A569DA"/>
    <w:rsid w:val="00A6677D"/>
    <w:rsid w:val="00A71FFD"/>
    <w:rsid w:val="00A72AAA"/>
    <w:rsid w:val="00A7384B"/>
    <w:rsid w:val="00A767AE"/>
    <w:rsid w:val="00A80352"/>
    <w:rsid w:val="00A8467F"/>
    <w:rsid w:val="00A86ED9"/>
    <w:rsid w:val="00A9163E"/>
    <w:rsid w:val="00A93D95"/>
    <w:rsid w:val="00A95526"/>
    <w:rsid w:val="00A95FC9"/>
    <w:rsid w:val="00A97E02"/>
    <w:rsid w:val="00AA10DC"/>
    <w:rsid w:val="00AA1DCA"/>
    <w:rsid w:val="00AA4BC1"/>
    <w:rsid w:val="00AA4C4A"/>
    <w:rsid w:val="00AA59AB"/>
    <w:rsid w:val="00AB430C"/>
    <w:rsid w:val="00AC4DE2"/>
    <w:rsid w:val="00AD1979"/>
    <w:rsid w:val="00AD5934"/>
    <w:rsid w:val="00AE36E2"/>
    <w:rsid w:val="00AF3945"/>
    <w:rsid w:val="00AF44F8"/>
    <w:rsid w:val="00B01F90"/>
    <w:rsid w:val="00B07F6B"/>
    <w:rsid w:val="00B118A7"/>
    <w:rsid w:val="00B1712B"/>
    <w:rsid w:val="00B20860"/>
    <w:rsid w:val="00B22FC5"/>
    <w:rsid w:val="00B31E91"/>
    <w:rsid w:val="00B44326"/>
    <w:rsid w:val="00B45022"/>
    <w:rsid w:val="00B45C34"/>
    <w:rsid w:val="00B57705"/>
    <w:rsid w:val="00B60EF2"/>
    <w:rsid w:val="00B66880"/>
    <w:rsid w:val="00B828B9"/>
    <w:rsid w:val="00B85AE3"/>
    <w:rsid w:val="00B87B87"/>
    <w:rsid w:val="00B904F2"/>
    <w:rsid w:val="00B93F34"/>
    <w:rsid w:val="00BA1041"/>
    <w:rsid w:val="00BA3CA1"/>
    <w:rsid w:val="00BA40D5"/>
    <w:rsid w:val="00BA4F53"/>
    <w:rsid w:val="00BA6A47"/>
    <w:rsid w:val="00BB261C"/>
    <w:rsid w:val="00BB2E7D"/>
    <w:rsid w:val="00BB79D0"/>
    <w:rsid w:val="00BC556B"/>
    <w:rsid w:val="00BD52E3"/>
    <w:rsid w:val="00BD6173"/>
    <w:rsid w:val="00BE51D8"/>
    <w:rsid w:val="00BE7D5E"/>
    <w:rsid w:val="00C00431"/>
    <w:rsid w:val="00C07620"/>
    <w:rsid w:val="00C077C6"/>
    <w:rsid w:val="00C14F13"/>
    <w:rsid w:val="00C2493E"/>
    <w:rsid w:val="00C25758"/>
    <w:rsid w:val="00C25D65"/>
    <w:rsid w:val="00C33E9E"/>
    <w:rsid w:val="00C406F6"/>
    <w:rsid w:val="00C44320"/>
    <w:rsid w:val="00C45767"/>
    <w:rsid w:val="00C47160"/>
    <w:rsid w:val="00C4747F"/>
    <w:rsid w:val="00C627AA"/>
    <w:rsid w:val="00C671F2"/>
    <w:rsid w:val="00C7510C"/>
    <w:rsid w:val="00C86022"/>
    <w:rsid w:val="00C87994"/>
    <w:rsid w:val="00C90A20"/>
    <w:rsid w:val="00CA3118"/>
    <w:rsid w:val="00CA6ABE"/>
    <w:rsid w:val="00CA7A05"/>
    <w:rsid w:val="00CB4B17"/>
    <w:rsid w:val="00CC1A7E"/>
    <w:rsid w:val="00CC376A"/>
    <w:rsid w:val="00CD248E"/>
    <w:rsid w:val="00CD547C"/>
    <w:rsid w:val="00CD5C93"/>
    <w:rsid w:val="00CD6AC5"/>
    <w:rsid w:val="00CE27A1"/>
    <w:rsid w:val="00CF092C"/>
    <w:rsid w:val="00CF33B4"/>
    <w:rsid w:val="00D04277"/>
    <w:rsid w:val="00D04DD6"/>
    <w:rsid w:val="00D04F20"/>
    <w:rsid w:val="00D11148"/>
    <w:rsid w:val="00D12AF8"/>
    <w:rsid w:val="00D175F2"/>
    <w:rsid w:val="00D2572E"/>
    <w:rsid w:val="00D305AC"/>
    <w:rsid w:val="00D30D6C"/>
    <w:rsid w:val="00D3268A"/>
    <w:rsid w:val="00D33F74"/>
    <w:rsid w:val="00D367C5"/>
    <w:rsid w:val="00D464A5"/>
    <w:rsid w:val="00D50D94"/>
    <w:rsid w:val="00D5113F"/>
    <w:rsid w:val="00D54E5B"/>
    <w:rsid w:val="00D55061"/>
    <w:rsid w:val="00D56630"/>
    <w:rsid w:val="00D635D6"/>
    <w:rsid w:val="00D675DC"/>
    <w:rsid w:val="00D71035"/>
    <w:rsid w:val="00D72405"/>
    <w:rsid w:val="00D75A16"/>
    <w:rsid w:val="00D82A9B"/>
    <w:rsid w:val="00D851E0"/>
    <w:rsid w:val="00D91969"/>
    <w:rsid w:val="00DA7C73"/>
    <w:rsid w:val="00DC22F2"/>
    <w:rsid w:val="00DD6686"/>
    <w:rsid w:val="00DE5711"/>
    <w:rsid w:val="00DE5C3B"/>
    <w:rsid w:val="00DF2861"/>
    <w:rsid w:val="00E11CB5"/>
    <w:rsid w:val="00E158F7"/>
    <w:rsid w:val="00E2123B"/>
    <w:rsid w:val="00E30227"/>
    <w:rsid w:val="00E3261B"/>
    <w:rsid w:val="00E364DB"/>
    <w:rsid w:val="00E54040"/>
    <w:rsid w:val="00E62366"/>
    <w:rsid w:val="00E63C6F"/>
    <w:rsid w:val="00E63D60"/>
    <w:rsid w:val="00E65BED"/>
    <w:rsid w:val="00E702CB"/>
    <w:rsid w:val="00E7777A"/>
    <w:rsid w:val="00E8023C"/>
    <w:rsid w:val="00E80571"/>
    <w:rsid w:val="00E84D23"/>
    <w:rsid w:val="00EA45BD"/>
    <w:rsid w:val="00EA5565"/>
    <w:rsid w:val="00EA61B3"/>
    <w:rsid w:val="00EB0949"/>
    <w:rsid w:val="00EC7BD0"/>
    <w:rsid w:val="00EE0DA2"/>
    <w:rsid w:val="00EE2C7F"/>
    <w:rsid w:val="00EE34F8"/>
    <w:rsid w:val="00EE5010"/>
    <w:rsid w:val="00F01C1D"/>
    <w:rsid w:val="00F021BE"/>
    <w:rsid w:val="00F11CC9"/>
    <w:rsid w:val="00F20238"/>
    <w:rsid w:val="00F206AE"/>
    <w:rsid w:val="00F22D81"/>
    <w:rsid w:val="00F23543"/>
    <w:rsid w:val="00F332C3"/>
    <w:rsid w:val="00F34EFE"/>
    <w:rsid w:val="00F41200"/>
    <w:rsid w:val="00F45C03"/>
    <w:rsid w:val="00F46C65"/>
    <w:rsid w:val="00F53903"/>
    <w:rsid w:val="00F553AC"/>
    <w:rsid w:val="00F57360"/>
    <w:rsid w:val="00F6269A"/>
    <w:rsid w:val="00F65DCB"/>
    <w:rsid w:val="00F71F53"/>
    <w:rsid w:val="00F8303E"/>
    <w:rsid w:val="00F855B6"/>
    <w:rsid w:val="00F90C98"/>
    <w:rsid w:val="00F91F65"/>
    <w:rsid w:val="00F92AC8"/>
    <w:rsid w:val="00FA7033"/>
    <w:rsid w:val="00FA76B8"/>
    <w:rsid w:val="00FB43B4"/>
    <w:rsid w:val="00FC2142"/>
    <w:rsid w:val="00FC3DE2"/>
    <w:rsid w:val="00FD73E0"/>
    <w:rsid w:val="00FE0495"/>
    <w:rsid w:val="00FE7CC1"/>
    <w:rsid w:val="00FF11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E37D"/>
  <w15:docId w15:val="{F951AB8E-98DF-4805-A253-F5C3F2E2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968D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E34F8"/>
    <w:rPr>
      <w:rFonts w:ascii="Edwardian Script ITC" w:eastAsiaTheme="majorEastAsia" w:hAnsi="Edwardian Script ITC" w:cstheme="majorBidi"/>
      <w:szCs w:val="20"/>
      <w:lang w:eastAsia="en-US"/>
    </w:rPr>
  </w:style>
  <w:style w:type="paragraph" w:styleId="EnvelopeAddress">
    <w:name w:val="envelope address"/>
    <w:basedOn w:val="Normal"/>
    <w:uiPriority w:val="99"/>
    <w:semiHidden/>
    <w:unhideWhenUsed/>
    <w:rsid w:val="00175461"/>
    <w:pPr>
      <w:framePr w:w="7920" w:h="1980" w:hRule="exact" w:hSpace="180" w:wrap="auto" w:hAnchor="page" w:xAlign="center" w:yAlign="bottom"/>
      <w:ind w:left="2880"/>
    </w:pPr>
    <w:rPr>
      <w:rFonts w:ascii="Edwardian Script ITC" w:eastAsiaTheme="majorEastAsia" w:hAnsi="Edwardian Script ITC" w:cstheme="majorBidi"/>
      <w:sz w:val="52"/>
      <w:lang w:eastAsia="en-US"/>
    </w:rPr>
  </w:style>
  <w:style w:type="paragraph" w:styleId="Header">
    <w:name w:val="header"/>
    <w:basedOn w:val="Normal"/>
    <w:link w:val="HeaderChar"/>
    <w:uiPriority w:val="99"/>
    <w:semiHidden/>
    <w:unhideWhenUsed/>
    <w:rsid w:val="004D6C1A"/>
    <w:pPr>
      <w:tabs>
        <w:tab w:val="center" w:pos="4513"/>
        <w:tab w:val="right" w:pos="9026"/>
      </w:tabs>
    </w:pPr>
  </w:style>
  <w:style w:type="character" w:customStyle="1" w:styleId="HeaderChar">
    <w:name w:val="Header Char"/>
    <w:basedOn w:val="DefaultParagraphFont"/>
    <w:link w:val="Header"/>
    <w:uiPriority w:val="99"/>
    <w:semiHidden/>
    <w:rsid w:val="004D6C1A"/>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4D6C1A"/>
    <w:pPr>
      <w:tabs>
        <w:tab w:val="center" w:pos="4513"/>
        <w:tab w:val="right" w:pos="9026"/>
      </w:tabs>
    </w:pPr>
  </w:style>
  <w:style w:type="character" w:customStyle="1" w:styleId="FooterChar">
    <w:name w:val="Footer Char"/>
    <w:basedOn w:val="DefaultParagraphFont"/>
    <w:link w:val="Footer"/>
    <w:uiPriority w:val="99"/>
    <w:semiHidden/>
    <w:rsid w:val="004D6C1A"/>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365E"/>
    <w:pPr>
      <w:ind w:left="720"/>
      <w:contextualSpacing/>
    </w:pPr>
  </w:style>
  <w:style w:type="paragraph" w:styleId="NoSpacing">
    <w:name w:val="No Spacing"/>
    <w:uiPriority w:val="1"/>
    <w:qFormat/>
    <w:rsid w:val="004971E2"/>
    <w:pPr>
      <w:spacing w:after="0" w:line="240" w:lineRule="auto"/>
    </w:pPr>
    <w:rPr>
      <w:rFonts w:ascii="Times New Roman" w:eastAsia="Times New Roman" w:hAnsi="Times New Roman" w:cs="Times New Roman"/>
      <w:sz w:val="24"/>
      <w:szCs w:val="24"/>
      <w:lang w:eastAsia="en-GB"/>
    </w:rPr>
  </w:style>
  <w:style w:type="paragraph" w:customStyle="1" w:styleId="Normal1">
    <w:name w:val="Normal1"/>
    <w:rsid w:val="000F2CFE"/>
    <w:pPr>
      <w:spacing w:after="0"/>
    </w:pPr>
    <w:rPr>
      <w:rFonts w:ascii="Arial" w:eastAsia="Arial" w:hAnsi="Arial" w:cs="Arial"/>
      <w:lang w:eastAsia="en-GB"/>
    </w:rPr>
  </w:style>
  <w:style w:type="paragraph" w:styleId="Revision">
    <w:name w:val="Revision"/>
    <w:hidden/>
    <w:uiPriority w:val="99"/>
    <w:semiHidden/>
    <w:rsid w:val="004D7DB9"/>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D7DB9"/>
    <w:rPr>
      <w:sz w:val="16"/>
      <w:szCs w:val="16"/>
    </w:rPr>
  </w:style>
  <w:style w:type="paragraph" w:styleId="CommentText">
    <w:name w:val="annotation text"/>
    <w:basedOn w:val="Normal"/>
    <w:link w:val="CommentTextChar"/>
    <w:uiPriority w:val="99"/>
    <w:semiHidden/>
    <w:unhideWhenUsed/>
    <w:rsid w:val="004D7DB9"/>
    <w:rPr>
      <w:sz w:val="20"/>
      <w:szCs w:val="20"/>
    </w:rPr>
  </w:style>
  <w:style w:type="character" w:customStyle="1" w:styleId="CommentTextChar">
    <w:name w:val="Comment Text Char"/>
    <w:basedOn w:val="DefaultParagraphFont"/>
    <w:link w:val="CommentText"/>
    <w:uiPriority w:val="99"/>
    <w:semiHidden/>
    <w:rsid w:val="004D7DB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7DB9"/>
    <w:rPr>
      <w:b/>
      <w:bCs/>
    </w:rPr>
  </w:style>
  <w:style w:type="character" w:customStyle="1" w:styleId="CommentSubjectChar">
    <w:name w:val="Comment Subject Char"/>
    <w:basedOn w:val="CommentTextChar"/>
    <w:link w:val="CommentSubject"/>
    <w:uiPriority w:val="99"/>
    <w:semiHidden/>
    <w:rsid w:val="004D7DB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E3BD1"/>
    <w:rPr>
      <w:rFonts w:ascii="Tahoma" w:hAnsi="Tahoma" w:cs="Tahoma"/>
      <w:sz w:val="16"/>
      <w:szCs w:val="16"/>
    </w:rPr>
  </w:style>
  <w:style w:type="character" w:customStyle="1" w:styleId="BalloonTextChar">
    <w:name w:val="Balloon Text Char"/>
    <w:basedOn w:val="DefaultParagraphFont"/>
    <w:link w:val="BalloonText"/>
    <w:uiPriority w:val="99"/>
    <w:semiHidden/>
    <w:rsid w:val="009E3BD1"/>
    <w:rPr>
      <w:rFonts w:ascii="Tahoma" w:eastAsia="Times New Roman" w:hAnsi="Tahoma" w:cs="Tahoma"/>
      <w:sz w:val="16"/>
      <w:szCs w:val="16"/>
      <w:lang w:eastAsia="en-GB"/>
    </w:rPr>
  </w:style>
  <w:style w:type="paragraph" w:customStyle="1" w:styleId="Normal2">
    <w:name w:val="Normal2"/>
    <w:rsid w:val="00B904F2"/>
    <w:pPr>
      <w:spacing w:after="0"/>
    </w:pPr>
    <w:rPr>
      <w:rFonts w:ascii="Arial" w:eastAsia="Arial" w:hAnsi="Arial" w:cs="Arial"/>
      <w:lang w:eastAsia="en-GB"/>
    </w:rPr>
  </w:style>
  <w:style w:type="character" w:customStyle="1" w:styleId="Heading1Char">
    <w:name w:val="Heading 1 Char"/>
    <w:basedOn w:val="DefaultParagraphFont"/>
    <w:link w:val="Heading1"/>
    <w:uiPriority w:val="9"/>
    <w:rsid w:val="003968D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864">
      <w:bodyDiv w:val="1"/>
      <w:marLeft w:val="0"/>
      <w:marRight w:val="0"/>
      <w:marTop w:val="0"/>
      <w:marBottom w:val="0"/>
      <w:divBdr>
        <w:top w:val="none" w:sz="0" w:space="0" w:color="auto"/>
        <w:left w:val="none" w:sz="0" w:space="0" w:color="auto"/>
        <w:bottom w:val="none" w:sz="0" w:space="0" w:color="auto"/>
        <w:right w:val="none" w:sz="0" w:space="0" w:color="auto"/>
      </w:divBdr>
    </w:div>
    <w:div w:id="546138645">
      <w:bodyDiv w:val="1"/>
      <w:marLeft w:val="0"/>
      <w:marRight w:val="0"/>
      <w:marTop w:val="0"/>
      <w:marBottom w:val="0"/>
      <w:divBdr>
        <w:top w:val="none" w:sz="0" w:space="0" w:color="auto"/>
        <w:left w:val="none" w:sz="0" w:space="0" w:color="auto"/>
        <w:bottom w:val="none" w:sz="0" w:space="0" w:color="auto"/>
        <w:right w:val="none" w:sz="0" w:space="0" w:color="auto"/>
      </w:divBdr>
    </w:div>
    <w:div w:id="1239289146">
      <w:bodyDiv w:val="1"/>
      <w:marLeft w:val="0"/>
      <w:marRight w:val="0"/>
      <w:marTop w:val="0"/>
      <w:marBottom w:val="0"/>
      <w:divBdr>
        <w:top w:val="none" w:sz="0" w:space="0" w:color="auto"/>
        <w:left w:val="none" w:sz="0" w:space="0" w:color="auto"/>
        <w:bottom w:val="none" w:sz="0" w:space="0" w:color="auto"/>
        <w:right w:val="none" w:sz="0" w:space="0" w:color="auto"/>
      </w:divBdr>
      <w:divsChild>
        <w:div w:id="1163082191">
          <w:blockQuote w:val="1"/>
          <w:marLeft w:val="0"/>
          <w:marRight w:val="0"/>
          <w:marTop w:val="0"/>
          <w:marBottom w:val="0"/>
          <w:divBdr>
            <w:top w:val="none" w:sz="0" w:space="0" w:color="auto"/>
            <w:left w:val="none" w:sz="0" w:space="0" w:color="auto"/>
            <w:bottom w:val="none" w:sz="0" w:space="0" w:color="auto"/>
            <w:right w:val="none" w:sz="0" w:space="0" w:color="auto"/>
          </w:divBdr>
          <w:divsChild>
            <w:div w:id="1541549738">
              <w:marLeft w:val="0"/>
              <w:marRight w:val="0"/>
              <w:marTop w:val="0"/>
              <w:marBottom w:val="0"/>
              <w:divBdr>
                <w:top w:val="none" w:sz="0" w:space="0" w:color="auto"/>
                <w:left w:val="none" w:sz="0" w:space="0" w:color="auto"/>
                <w:bottom w:val="none" w:sz="0" w:space="0" w:color="auto"/>
                <w:right w:val="none" w:sz="0" w:space="0" w:color="auto"/>
              </w:divBdr>
              <w:divsChild>
                <w:div w:id="1694107591">
                  <w:marLeft w:val="0"/>
                  <w:marRight w:val="0"/>
                  <w:marTop w:val="0"/>
                  <w:marBottom w:val="0"/>
                  <w:divBdr>
                    <w:top w:val="none" w:sz="0" w:space="0" w:color="auto"/>
                    <w:left w:val="none" w:sz="0" w:space="0" w:color="auto"/>
                    <w:bottom w:val="none" w:sz="0" w:space="0" w:color="auto"/>
                    <w:right w:val="none" w:sz="0" w:space="0" w:color="auto"/>
                  </w:divBdr>
                  <w:divsChild>
                    <w:div w:id="1158962338">
                      <w:marLeft w:val="0"/>
                      <w:marRight w:val="0"/>
                      <w:marTop w:val="0"/>
                      <w:marBottom w:val="0"/>
                      <w:divBdr>
                        <w:top w:val="none" w:sz="0" w:space="0" w:color="auto"/>
                        <w:left w:val="none" w:sz="0" w:space="0" w:color="auto"/>
                        <w:bottom w:val="none" w:sz="0" w:space="0" w:color="auto"/>
                        <w:right w:val="none" w:sz="0" w:space="0" w:color="auto"/>
                      </w:divBdr>
                      <w:divsChild>
                        <w:div w:id="9421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930897">
      <w:bodyDiv w:val="1"/>
      <w:marLeft w:val="0"/>
      <w:marRight w:val="0"/>
      <w:marTop w:val="0"/>
      <w:marBottom w:val="0"/>
      <w:divBdr>
        <w:top w:val="none" w:sz="0" w:space="0" w:color="auto"/>
        <w:left w:val="none" w:sz="0" w:space="0" w:color="auto"/>
        <w:bottom w:val="none" w:sz="0" w:space="0" w:color="auto"/>
        <w:right w:val="none" w:sz="0" w:space="0" w:color="auto"/>
      </w:divBdr>
    </w:div>
    <w:div w:id="15491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 Edward</cp:lastModifiedBy>
  <cp:revision>2</cp:revision>
  <cp:lastPrinted>2021-03-27T16:27:00Z</cp:lastPrinted>
  <dcterms:created xsi:type="dcterms:W3CDTF">2026-04-01T08:10:00Z</dcterms:created>
  <dcterms:modified xsi:type="dcterms:W3CDTF">2026-04-01T08:10:00Z</dcterms:modified>
</cp:coreProperties>
</file>